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55E2AAB1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0D6839">
        <w:rPr>
          <w:b/>
          <w:smallCaps/>
          <w:sz w:val="22"/>
          <w:szCs w:val="22"/>
        </w:rPr>
        <w:t>January 12</w:t>
      </w:r>
      <w:r w:rsidR="006F1A98">
        <w:rPr>
          <w:b/>
          <w:smallCaps/>
          <w:sz w:val="22"/>
          <w:szCs w:val="22"/>
        </w:rPr>
        <w:t>, 2020</w:t>
      </w:r>
    </w:p>
    <w:p w14:paraId="7F8D6EE4" w14:textId="694CA83A"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0D6839">
        <w:rPr>
          <w:b/>
          <w:smallCaps/>
          <w:sz w:val="22"/>
          <w:szCs w:val="22"/>
        </w:rPr>
        <w:t>9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6FE418C9" w14:textId="77777777" w:rsidR="000B4C80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14:paraId="3CDEB813" w14:textId="77777777" w:rsidR="000D6839" w:rsidRDefault="000D6839" w:rsidP="003932D6">
      <w:pPr>
        <w:spacing w:line="300" w:lineRule="atLeast"/>
        <w:textAlignment w:val="top"/>
        <w:rPr>
          <w:b/>
          <w:smallCaps/>
        </w:rPr>
      </w:pPr>
    </w:p>
    <w:p w14:paraId="3DEC8A64" w14:textId="77777777" w:rsidR="000D6839" w:rsidRDefault="000D6839" w:rsidP="000D6839">
      <w:pPr>
        <w:shd w:val="clear" w:color="auto" w:fill="FFFFFF"/>
        <w:spacing w:line="300" w:lineRule="atLeast"/>
        <w:rPr>
          <w:rFonts w:ascii="Helvetica" w:hAnsi="Helvetica"/>
          <w:color w:val="666666"/>
          <w:sz w:val="21"/>
          <w:szCs w:val="21"/>
        </w:rPr>
      </w:pPr>
      <w:r w:rsidRPr="000D6839">
        <w:rPr>
          <w:rFonts w:ascii="Helvetica" w:hAnsi="Helvetica"/>
          <w:color w:val="666666"/>
          <w:sz w:val="21"/>
          <w:szCs w:val="21"/>
        </w:rPr>
        <w:t>Meeting link:</w:t>
      </w:r>
      <w:r>
        <w:rPr>
          <w:rFonts w:ascii="Helvetica" w:hAnsi="Helvetica"/>
          <w:color w:val="666666"/>
          <w:sz w:val="21"/>
          <w:szCs w:val="21"/>
        </w:rPr>
        <w:t xml:space="preserve"> </w:t>
      </w:r>
      <w:hyperlink r:id="rId8" w:history="1">
        <w:r w:rsidRPr="008F2E63">
          <w:rPr>
            <w:rStyle w:val="Hyperlink"/>
            <w:rFonts w:ascii="Helvetica" w:hAnsi="Helvetica"/>
            <w:sz w:val="21"/>
            <w:szCs w:val="21"/>
          </w:rPr>
          <w:t>https://dcnet.webex.com/dcnet/j.php?MTID=me2001a639f4801ce0403e97b852a8d0d</w:t>
        </w:r>
      </w:hyperlink>
    </w:p>
    <w:p w14:paraId="2F14A0FB" w14:textId="6757A30B" w:rsidR="000D6839" w:rsidRPr="000D6839" w:rsidRDefault="00480451" w:rsidP="000D6839">
      <w:pPr>
        <w:shd w:val="clear" w:color="auto" w:fill="FFFFFF"/>
        <w:spacing w:line="300" w:lineRule="atLeast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Meet</w:t>
      </w:r>
      <w:r w:rsidRPr="000D6839">
        <w:rPr>
          <w:rFonts w:ascii="Helvetica" w:hAnsi="Helvetica"/>
          <w:color w:val="666666"/>
          <w:sz w:val="21"/>
          <w:szCs w:val="21"/>
        </w:rPr>
        <w:t>ing</w:t>
      </w:r>
      <w:r w:rsidR="000D6839" w:rsidRPr="000D6839">
        <w:rPr>
          <w:rFonts w:ascii="Helvetica" w:hAnsi="Helvetica"/>
          <w:color w:val="666666"/>
          <w:sz w:val="21"/>
          <w:szCs w:val="21"/>
        </w:rPr>
        <w:t xml:space="preserve"> number:180 195 1491</w:t>
      </w:r>
    </w:p>
    <w:p w14:paraId="07034509" w14:textId="4B559404" w:rsidR="000D6839" w:rsidRPr="000D6839" w:rsidRDefault="000D6839" w:rsidP="000D6839">
      <w:pPr>
        <w:shd w:val="clear" w:color="auto" w:fill="FFFFFF"/>
        <w:spacing w:line="300" w:lineRule="atLeast"/>
        <w:rPr>
          <w:rFonts w:ascii="Helvetica" w:hAnsi="Helvetica"/>
          <w:color w:val="666666"/>
          <w:sz w:val="21"/>
          <w:szCs w:val="21"/>
        </w:rPr>
      </w:pPr>
      <w:r w:rsidRPr="000D6839">
        <w:rPr>
          <w:rFonts w:ascii="Helvetica" w:hAnsi="Helvetica"/>
          <w:color w:val="666666"/>
          <w:sz w:val="21"/>
          <w:szCs w:val="21"/>
        </w:rPr>
        <w:t>Password:</w:t>
      </w:r>
      <w:r>
        <w:rPr>
          <w:rFonts w:ascii="Helvetica" w:hAnsi="Helvetica"/>
          <w:color w:val="666666"/>
          <w:sz w:val="21"/>
          <w:szCs w:val="21"/>
        </w:rPr>
        <w:t xml:space="preserve"> </w:t>
      </w:r>
      <w:r w:rsidRPr="000D6839">
        <w:rPr>
          <w:rFonts w:ascii="Helvetica" w:hAnsi="Helvetica"/>
          <w:color w:val="666666"/>
          <w:sz w:val="21"/>
          <w:szCs w:val="21"/>
        </w:rPr>
        <w:t>EvcdKZnX337</w:t>
      </w:r>
    </w:p>
    <w:p w14:paraId="4748862C" w14:textId="02B44A19" w:rsidR="000D6839" w:rsidRDefault="000D6839" w:rsidP="003932D6">
      <w:pPr>
        <w:spacing w:line="300" w:lineRule="atLeast"/>
        <w:textAlignment w:val="top"/>
        <w:rPr>
          <w:b/>
          <w:smallCaps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Access code: 180 195 1491</w:t>
      </w:r>
    </w:p>
    <w:p w14:paraId="653CD146" w14:textId="77777777" w:rsidR="000B4C80" w:rsidRDefault="000B4C80" w:rsidP="000B4C80">
      <w:pPr>
        <w:rPr>
          <w:smallCaps/>
          <w:sz w:val="22"/>
          <w:szCs w:val="22"/>
        </w:rPr>
      </w:pP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6DAE0A5F" w14:textId="77777777" w:rsidR="007060D3" w:rsidRDefault="007060D3" w:rsidP="002E382A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64F379B0" w:rsidR="005A4709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11118CA3" w14:textId="77777777" w:rsidR="00B02FE7" w:rsidRDefault="00B02FE7" w:rsidP="00B02FE7">
      <w:pPr>
        <w:rPr>
          <w:smallCaps/>
          <w:sz w:val="22"/>
          <w:szCs w:val="22"/>
        </w:rPr>
      </w:pPr>
    </w:p>
    <w:p w14:paraId="766364D2" w14:textId="3DDAE1B4" w:rsidR="00B02FE7" w:rsidRDefault="00B02FE7" w:rsidP="00B02FE7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Annual Report Recap &amp; Closing out the Year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Bicky Corman, SEUAB Chair </w:t>
      </w:r>
    </w:p>
    <w:p w14:paraId="5E1FC5BF" w14:textId="77777777" w:rsidR="00B02FE7" w:rsidRDefault="00B02FE7" w:rsidP="00B02FE7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Millie Knowlton, SEUAB Co-Chair</w:t>
      </w:r>
    </w:p>
    <w:p w14:paraId="03F21B2A" w14:textId="77777777" w:rsidR="00B02FE7" w:rsidRDefault="00B02FE7" w:rsidP="00B02FE7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Dave Epley, DOEE</w:t>
      </w:r>
    </w:p>
    <w:p w14:paraId="7A08C783" w14:textId="77777777" w:rsidR="00B02FE7" w:rsidRDefault="00B02FE7" w:rsidP="00B02FE7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14:paraId="176770E9" w14:textId="77777777" w:rsidR="00B02FE7" w:rsidRPr="00516BBF" w:rsidRDefault="00B02FE7" w:rsidP="00F56ED1">
      <w:pPr>
        <w:rPr>
          <w:smallCaps/>
          <w:sz w:val="22"/>
          <w:szCs w:val="22"/>
        </w:rPr>
      </w:pPr>
    </w:p>
    <w:p w14:paraId="20BAFFC1" w14:textId="5292F3CB" w:rsidR="009910F6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 of</w:t>
      </w:r>
      <w:r w:rsidR="00816188">
        <w:rPr>
          <w:smallCaps/>
          <w:sz w:val="22"/>
          <w:szCs w:val="22"/>
        </w:rPr>
        <w:t xml:space="preserve"> </w:t>
      </w:r>
      <w:r w:rsidR="000A0888">
        <w:rPr>
          <w:smallCaps/>
          <w:sz w:val="22"/>
          <w:szCs w:val="22"/>
        </w:rPr>
        <w:t>December 8, 2020</w:t>
      </w:r>
      <w:r w:rsidR="00B02FE7">
        <w:rPr>
          <w:smallCaps/>
          <w:sz w:val="22"/>
          <w:szCs w:val="22"/>
        </w:rPr>
        <w:t xml:space="preserve"> Minutes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712643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712643"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0323BC15" w14:textId="70652E43" w:rsidR="001A0FB1" w:rsidRDefault="000A0888" w:rsidP="000A0888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816188">
        <w:rPr>
          <w:smallCaps/>
          <w:sz w:val="22"/>
          <w:szCs w:val="22"/>
        </w:rPr>
        <w:t>5</w:t>
      </w:r>
      <w:r w:rsidR="006200FD">
        <w:rPr>
          <w:smallCaps/>
          <w:sz w:val="22"/>
          <w:szCs w:val="22"/>
        </w:rPr>
        <w:t xml:space="preserve"> </w:t>
      </w:r>
      <w:r w:rsidR="00712643" w:rsidRPr="00516BBF">
        <w:rPr>
          <w:smallCaps/>
          <w:sz w:val="22"/>
          <w:szCs w:val="22"/>
        </w:rPr>
        <w:t>Minutes</w:t>
      </w:r>
      <w:r w:rsidR="0061220B">
        <w:rPr>
          <w:smallCaps/>
          <w:sz w:val="22"/>
          <w:szCs w:val="22"/>
        </w:rPr>
        <w:t>)</w:t>
      </w:r>
    </w:p>
    <w:p w14:paraId="3A638984" w14:textId="77777777" w:rsidR="00067618" w:rsidRDefault="00067618" w:rsidP="001A0FB1">
      <w:pPr>
        <w:rPr>
          <w:smallCaps/>
          <w:sz w:val="22"/>
          <w:szCs w:val="22"/>
        </w:rPr>
      </w:pPr>
    </w:p>
    <w:p w14:paraId="3CC4B997" w14:textId="7027A360" w:rsidR="000A52AD" w:rsidRDefault="00187214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 Potential DCSEU Contract Updates</w:t>
      </w:r>
      <w:r w:rsidR="000A52AD">
        <w:rPr>
          <w:smallCaps/>
          <w:sz w:val="22"/>
          <w:szCs w:val="22"/>
        </w:rPr>
        <w:t xml:space="preserve"> 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 w:rsidRPr="007E15FF">
        <w:rPr>
          <w:smallCaps/>
          <w:sz w:val="22"/>
          <w:szCs w:val="22"/>
        </w:rPr>
        <w:t>SEUAB, DOEE, DCSEU</w:t>
      </w:r>
    </w:p>
    <w:p w14:paraId="493F630E" w14:textId="57421765" w:rsidR="001A0FB1" w:rsidRDefault="0018721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90605E">
        <w:rPr>
          <w:smallCaps/>
          <w:sz w:val="22"/>
          <w:szCs w:val="22"/>
        </w:rPr>
        <w:tab/>
      </w:r>
      <w:r w:rsidR="0090605E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>120</w:t>
      </w:r>
      <w:r w:rsidR="000A52AD">
        <w:rPr>
          <w:smallCaps/>
          <w:sz w:val="22"/>
          <w:szCs w:val="22"/>
        </w:rPr>
        <w:t xml:space="preserve"> Minutes)</w:t>
      </w:r>
    </w:p>
    <w:p w14:paraId="775B3F40" w14:textId="77777777" w:rsidR="001A0FB1" w:rsidRDefault="001A0FB1" w:rsidP="009910F6">
      <w:pPr>
        <w:rPr>
          <w:smallCaps/>
          <w:sz w:val="22"/>
          <w:szCs w:val="22"/>
        </w:rPr>
      </w:pPr>
    </w:p>
    <w:p w14:paraId="77CCEC60" w14:textId="258C6AD8" w:rsidR="00974AB7" w:rsidRDefault="00974AB7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Presentation on</w:t>
      </w:r>
      <w:r w:rsidR="008B7991">
        <w:rPr>
          <w:smallCaps/>
          <w:sz w:val="22"/>
          <w:szCs w:val="22"/>
        </w:rPr>
        <w:t xml:space="preserve"> the DCSEU’s</w:t>
      </w:r>
      <w:r>
        <w:rPr>
          <w:smallCaps/>
          <w:sz w:val="22"/>
          <w:szCs w:val="22"/>
        </w:rPr>
        <w:t xml:space="preserve"> FY20 Accomplishments</w:t>
      </w:r>
      <w:r w:rsidR="00071671">
        <w:rPr>
          <w:smallCaps/>
          <w:sz w:val="22"/>
          <w:szCs w:val="22"/>
        </w:rPr>
        <w:tab/>
      </w:r>
      <w:r w:rsidR="00071671">
        <w:rPr>
          <w:smallCaps/>
          <w:sz w:val="22"/>
          <w:szCs w:val="22"/>
        </w:rPr>
        <w:tab/>
        <w:t>Ted Trabue, DCSEU</w:t>
      </w:r>
    </w:p>
    <w:p w14:paraId="2E1C7AF8" w14:textId="79507795" w:rsidR="00071671" w:rsidRDefault="00071671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527D0C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 xml:space="preserve"> Minutes)</w:t>
      </w:r>
    </w:p>
    <w:p w14:paraId="113B4545" w14:textId="77777777" w:rsidR="00BC4BB6" w:rsidRDefault="00BC4BB6" w:rsidP="009910F6">
      <w:pPr>
        <w:rPr>
          <w:smallCaps/>
          <w:sz w:val="22"/>
          <w:szCs w:val="22"/>
        </w:rPr>
      </w:pPr>
    </w:p>
    <w:p w14:paraId="6DDFB02A" w14:textId="2721A235" w:rsidR="0090605E" w:rsidRDefault="0090605E" w:rsidP="0090605E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Report o</w:t>
      </w:r>
      <w:r w:rsidR="009721A2">
        <w:rPr>
          <w:smallCaps/>
          <w:sz w:val="22"/>
          <w:szCs w:val="22"/>
        </w:rPr>
        <w:t>f</w:t>
      </w:r>
      <w:r>
        <w:rPr>
          <w:smallCaps/>
          <w:sz w:val="22"/>
          <w:szCs w:val="22"/>
        </w:rPr>
        <w:t xml:space="preserve"> FC1169 Seventh EEDR Metrics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14:paraId="39762582" w14:textId="45587A44" w:rsidR="0090605E" w:rsidRDefault="0090605E" w:rsidP="0090605E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Working Group</w:t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  <w:t>(10 Minutes)</w:t>
      </w:r>
    </w:p>
    <w:p w14:paraId="294BDF41" w14:textId="77777777" w:rsidR="0090605E" w:rsidRDefault="0090605E" w:rsidP="009910F6">
      <w:pPr>
        <w:rPr>
          <w:smallCaps/>
          <w:sz w:val="22"/>
          <w:szCs w:val="22"/>
        </w:rPr>
      </w:pPr>
    </w:p>
    <w:p w14:paraId="569CD074" w14:textId="001D9378" w:rsidR="00973E24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</w:t>
      </w:r>
      <w:r w:rsidR="00B02FE7">
        <w:rPr>
          <w:smallCaps/>
          <w:sz w:val="22"/>
          <w:szCs w:val="22"/>
        </w:rPr>
        <w:t xml:space="preserve"> and regulatory </w:t>
      </w:r>
      <w:r>
        <w:rPr>
          <w:smallCaps/>
          <w:sz w:val="22"/>
          <w:szCs w:val="22"/>
        </w:rPr>
        <w:t>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0C30F693" w14:textId="48E3529F" w:rsidR="005A4709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21A2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5F1EC0D8" w14:textId="77777777" w:rsidR="00A85CA9" w:rsidRDefault="00A85CA9" w:rsidP="009910F6">
      <w:pPr>
        <w:rPr>
          <w:smallCaps/>
          <w:sz w:val="22"/>
          <w:szCs w:val="22"/>
        </w:rPr>
      </w:pPr>
    </w:p>
    <w:p w14:paraId="2BD09034" w14:textId="18DC8674" w:rsidR="005A4709" w:rsidRDefault="005A470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3E24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77777777"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7777777" w:rsidR="00EF2E21" w:rsidRPr="00516BBF" w:rsidRDefault="00EF2E21" w:rsidP="00932A00">
      <w:pPr>
        <w:ind w:left="5760" w:hanging="5760"/>
      </w:pPr>
    </w:p>
    <w:sectPr w:rsidR="00EF2E21" w:rsidRPr="00516BBF" w:rsidSect="002E382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B1339" w14:textId="77777777" w:rsidR="009A1013" w:rsidRDefault="009A1013">
      <w:r>
        <w:separator/>
      </w:r>
    </w:p>
  </w:endnote>
  <w:endnote w:type="continuationSeparator" w:id="0">
    <w:p w14:paraId="75A82CA3" w14:textId="77777777" w:rsidR="009A1013" w:rsidRDefault="009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0605E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0605E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A27891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70A92" w14:textId="77777777" w:rsidR="009A1013" w:rsidRDefault="009A1013">
      <w:r>
        <w:separator/>
      </w:r>
    </w:p>
  </w:footnote>
  <w:footnote w:type="continuationSeparator" w:id="0">
    <w:p w14:paraId="15ABA17F" w14:textId="77777777" w:rsidR="009A1013" w:rsidRDefault="009A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994"/>
    <w:rsid w:val="000D6839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7B6C"/>
    <w:rsid w:val="001836DC"/>
    <w:rsid w:val="00185C5F"/>
    <w:rsid w:val="00187214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69E2"/>
    <w:rsid w:val="003C2439"/>
    <w:rsid w:val="003C6172"/>
    <w:rsid w:val="003C65B9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270D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50C0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1459"/>
    <w:rsid w:val="00704260"/>
    <w:rsid w:val="0070503A"/>
    <w:rsid w:val="007060D3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013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085B"/>
    <w:rsid w:val="009C1312"/>
    <w:rsid w:val="009C2F8B"/>
    <w:rsid w:val="009C5726"/>
    <w:rsid w:val="009D04BA"/>
    <w:rsid w:val="009E6066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5CA9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2FE7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C03"/>
    <w:rsid w:val="00BA0278"/>
    <w:rsid w:val="00BC1676"/>
    <w:rsid w:val="00BC4BB6"/>
    <w:rsid w:val="00BC67F4"/>
    <w:rsid w:val="00BD1566"/>
    <w:rsid w:val="00BD1CCD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0FFA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56ED1"/>
    <w:rsid w:val="00F60BD2"/>
    <w:rsid w:val="00F639B2"/>
    <w:rsid w:val="00F719A4"/>
    <w:rsid w:val="00F75B89"/>
    <w:rsid w:val="00F75BC1"/>
    <w:rsid w:val="00F80554"/>
    <w:rsid w:val="00F80ED0"/>
    <w:rsid w:val="00F82546"/>
    <w:rsid w:val="00F83A12"/>
    <w:rsid w:val="00F84B64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e2001a639f4801ce0403e97b852a8d0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B23F-EB7D-43ED-B2AB-836A6533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2020-12-29T14:57:00Z</dcterms:created>
  <dcterms:modified xsi:type="dcterms:W3CDTF">2020-12-29T14:57:00Z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