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0B297" w14:textId="77777777" w:rsidR="003B076A" w:rsidRDefault="00D43E8C" w:rsidP="00D43E8C">
      <w:pPr>
        <w:tabs>
          <w:tab w:val="left" w:pos="6120"/>
        </w:tabs>
        <w:spacing w:after="0" w:line="240" w:lineRule="auto"/>
        <w:ind w:hanging="270"/>
        <w:jc w:val="center"/>
        <w:rPr>
          <w:rFonts w:ascii="Times New Roman" w:eastAsia="Times New Roman" w:hAnsi="Times New Roman" w:cs="Times New Roman"/>
          <w:b/>
          <w:smallCaps/>
        </w:rPr>
      </w:pPr>
      <w:bookmarkStart w:id="0" w:name="_Hlk127440069"/>
      <w:bookmarkEnd w:id="0"/>
      <w:r w:rsidRPr="00A22E9E">
        <w:rPr>
          <w:rFonts w:ascii="Times New Roman" w:eastAsia="Times New Roman" w:hAnsi="Times New Roman" w:cs="Times New Roman"/>
          <w:b/>
          <w:smallCaps/>
        </w:rPr>
        <w:t xml:space="preserve">Sustainable </w:t>
      </w:r>
      <w:r w:rsidR="006D5C23" w:rsidRPr="00A22E9E">
        <w:rPr>
          <w:rFonts w:ascii="Times New Roman" w:eastAsia="Times New Roman" w:hAnsi="Times New Roman" w:cs="Times New Roman"/>
          <w:b/>
          <w:smallCaps/>
        </w:rPr>
        <w:t>E</w:t>
      </w:r>
      <w:r w:rsidRPr="00A22E9E">
        <w:rPr>
          <w:rFonts w:ascii="Times New Roman" w:eastAsia="Times New Roman" w:hAnsi="Times New Roman" w:cs="Times New Roman"/>
          <w:b/>
          <w:smallCaps/>
        </w:rPr>
        <w:t xml:space="preserve">nergy Utility Advisory Board (SEUAB) </w:t>
      </w:r>
    </w:p>
    <w:p w14:paraId="77A4F8F3" w14:textId="1C5849D7" w:rsidR="00D43E8C" w:rsidRPr="00A22E9E" w:rsidRDefault="008728BA" w:rsidP="00D43E8C">
      <w:pPr>
        <w:tabs>
          <w:tab w:val="left" w:pos="6120"/>
        </w:tabs>
        <w:spacing w:after="0" w:line="240" w:lineRule="auto"/>
        <w:ind w:hanging="270"/>
        <w:jc w:val="center"/>
        <w:rPr>
          <w:rFonts w:ascii="Times New Roman" w:eastAsia="Times New Roman" w:hAnsi="Times New Roman" w:cs="Times New Roman"/>
          <w:b/>
          <w:smallCaps/>
        </w:rPr>
      </w:pPr>
      <w:r>
        <w:rPr>
          <w:rFonts w:ascii="Times New Roman" w:eastAsia="Times New Roman" w:hAnsi="Times New Roman" w:cs="Times New Roman"/>
          <w:b/>
          <w:smallCaps/>
        </w:rPr>
        <w:t xml:space="preserve">Public Service Commission (PSC) </w:t>
      </w:r>
      <w:r w:rsidR="003B076A">
        <w:rPr>
          <w:rFonts w:ascii="Times New Roman" w:eastAsia="Times New Roman" w:hAnsi="Times New Roman" w:cs="Times New Roman"/>
          <w:b/>
          <w:smallCaps/>
        </w:rPr>
        <w:t xml:space="preserve">Committee </w:t>
      </w:r>
      <w:r w:rsidR="00D43E8C" w:rsidRPr="00A22E9E">
        <w:rPr>
          <w:rFonts w:ascii="Times New Roman" w:eastAsia="Times New Roman" w:hAnsi="Times New Roman" w:cs="Times New Roman"/>
          <w:b/>
          <w:smallCaps/>
        </w:rPr>
        <w:t>Meeting</w:t>
      </w:r>
    </w:p>
    <w:sdt>
      <w:sdtPr>
        <w:rPr>
          <w:rFonts w:ascii="Times New Roman" w:eastAsia="Times New Roman" w:hAnsi="Times New Roman" w:cs="Times New Roman"/>
          <w:b/>
          <w:smallCaps/>
        </w:rPr>
        <w:id w:val="-755285435"/>
        <w:placeholder>
          <w:docPart w:val="478563B96E034CD9BAD82C58974DEAAD"/>
        </w:placeholder>
        <w:date w:fullDate="2024-01-23T00:00:00Z">
          <w:dateFormat w:val="dddd, MMMM d, yyyy"/>
          <w:lid w:val="en-US"/>
          <w:storeMappedDataAs w:val="dateTime"/>
          <w:calendar w:val="gregorian"/>
        </w:date>
      </w:sdtPr>
      <w:sdtContent>
        <w:p w14:paraId="0EEF8508" w14:textId="5DED2ECB" w:rsidR="00120749" w:rsidRPr="00A22E9E" w:rsidRDefault="00C46350" w:rsidP="00D43E8C">
          <w:pPr>
            <w:spacing w:after="0" w:line="240" w:lineRule="auto"/>
            <w:ind w:left="5760" w:hanging="5760"/>
            <w:jc w:val="center"/>
            <w:rPr>
              <w:rFonts w:ascii="Times New Roman" w:eastAsia="Times New Roman" w:hAnsi="Times New Roman" w:cs="Times New Roman"/>
              <w:b/>
              <w:smallCaps/>
            </w:rPr>
          </w:pPr>
          <w:r>
            <w:rPr>
              <w:rFonts w:ascii="Times New Roman" w:eastAsia="Times New Roman" w:hAnsi="Times New Roman" w:cs="Times New Roman"/>
              <w:b/>
              <w:smallCaps/>
            </w:rPr>
            <w:t xml:space="preserve">Tuesday, January </w:t>
          </w:r>
          <w:r w:rsidR="00F210F8">
            <w:rPr>
              <w:rFonts w:ascii="Times New Roman" w:eastAsia="Times New Roman" w:hAnsi="Times New Roman" w:cs="Times New Roman"/>
              <w:b/>
              <w:smallCaps/>
            </w:rPr>
            <w:t>23</w:t>
          </w:r>
          <w:r>
            <w:rPr>
              <w:rFonts w:ascii="Times New Roman" w:eastAsia="Times New Roman" w:hAnsi="Times New Roman" w:cs="Times New Roman"/>
              <w:b/>
              <w:smallCaps/>
            </w:rPr>
            <w:t>, 2024</w:t>
          </w:r>
        </w:p>
      </w:sdtContent>
    </w:sdt>
    <w:p w14:paraId="15CF3609" w14:textId="23125030" w:rsidR="00D43E8C" w:rsidRPr="00A22E9E" w:rsidRDefault="00EC4299" w:rsidP="00D43E8C">
      <w:pPr>
        <w:spacing w:after="0" w:line="240" w:lineRule="auto"/>
        <w:ind w:left="5760" w:hanging="5760"/>
        <w:jc w:val="center"/>
        <w:rPr>
          <w:rFonts w:ascii="Times New Roman" w:eastAsia="Times New Roman" w:hAnsi="Times New Roman" w:cs="Times New Roman"/>
        </w:rPr>
      </w:pPr>
      <w:r w:rsidRPr="00A22E9E">
        <w:rPr>
          <w:rFonts w:ascii="Times New Roman" w:eastAsia="Times New Roman" w:hAnsi="Times New Roman" w:cs="Times New Roman"/>
          <w:b/>
          <w:smallCaps/>
        </w:rPr>
        <w:t>1</w:t>
      </w:r>
      <w:r w:rsidR="00146D87" w:rsidRPr="00A22E9E">
        <w:rPr>
          <w:rFonts w:ascii="Times New Roman" w:eastAsia="Times New Roman" w:hAnsi="Times New Roman" w:cs="Times New Roman"/>
          <w:b/>
          <w:smallCaps/>
        </w:rPr>
        <w:t>0</w:t>
      </w:r>
      <w:r w:rsidR="00D43E8C" w:rsidRPr="00A22E9E">
        <w:rPr>
          <w:rFonts w:ascii="Times New Roman" w:eastAsia="Times New Roman" w:hAnsi="Times New Roman" w:cs="Times New Roman"/>
          <w:b/>
          <w:smallCaps/>
        </w:rPr>
        <w:t xml:space="preserve">:00 </w:t>
      </w:r>
      <w:r w:rsidR="00146D87" w:rsidRPr="00A22E9E">
        <w:rPr>
          <w:rFonts w:ascii="Times New Roman" w:eastAsia="Times New Roman" w:hAnsi="Times New Roman" w:cs="Times New Roman"/>
          <w:b/>
          <w:smallCaps/>
        </w:rPr>
        <w:t>A</w:t>
      </w:r>
      <w:r w:rsidR="00D43E8C" w:rsidRPr="00A22E9E">
        <w:rPr>
          <w:rFonts w:ascii="Times New Roman" w:eastAsia="Times New Roman" w:hAnsi="Times New Roman" w:cs="Times New Roman"/>
          <w:b/>
          <w:smallCaps/>
        </w:rPr>
        <w:t xml:space="preserve">M – </w:t>
      </w:r>
      <w:r w:rsidRPr="00A22E9E">
        <w:rPr>
          <w:rFonts w:ascii="Times New Roman" w:eastAsia="Times New Roman" w:hAnsi="Times New Roman" w:cs="Times New Roman"/>
          <w:b/>
          <w:smallCaps/>
        </w:rPr>
        <w:t>1</w:t>
      </w:r>
      <w:r w:rsidR="00F210F8">
        <w:rPr>
          <w:rFonts w:ascii="Times New Roman" w:eastAsia="Times New Roman" w:hAnsi="Times New Roman" w:cs="Times New Roman"/>
          <w:b/>
          <w:smallCaps/>
        </w:rPr>
        <w:t>1</w:t>
      </w:r>
      <w:r w:rsidR="00D43E8C" w:rsidRPr="00A22E9E">
        <w:rPr>
          <w:rFonts w:ascii="Times New Roman" w:eastAsia="Times New Roman" w:hAnsi="Times New Roman" w:cs="Times New Roman"/>
          <w:b/>
          <w:smallCaps/>
        </w:rPr>
        <w:t xml:space="preserve">:00 </w:t>
      </w:r>
      <w:r w:rsidR="00F210F8">
        <w:rPr>
          <w:rFonts w:ascii="Times New Roman" w:eastAsia="Times New Roman" w:hAnsi="Times New Roman" w:cs="Times New Roman"/>
          <w:b/>
          <w:smallCaps/>
        </w:rPr>
        <w:t>A</w:t>
      </w:r>
      <w:r w:rsidR="00D43E8C" w:rsidRPr="00A22E9E">
        <w:rPr>
          <w:rFonts w:ascii="Times New Roman" w:eastAsia="Times New Roman" w:hAnsi="Times New Roman" w:cs="Times New Roman"/>
          <w:b/>
          <w:smallCaps/>
        </w:rPr>
        <w:t>M</w:t>
      </w:r>
    </w:p>
    <w:p w14:paraId="23B9CF37" w14:textId="77777777" w:rsidR="003B0D51" w:rsidRPr="00A22E9E" w:rsidRDefault="00DF1D00" w:rsidP="006D4759">
      <w:pPr>
        <w:pStyle w:val="Heading1"/>
        <w:rPr>
          <w:rFonts w:cs="Times New Roman"/>
          <w:sz w:val="22"/>
          <w:szCs w:val="22"/>
        </w:rPr>
      </w:pPr>
      <w:r w:rsidRPr="00A22E9E">
        <w:rPr>
          <w:rFonts w:cs="Times New Roman"/>
          <w:sz w:val="22"/>
          <w:szCs w:val="22"/>
        </w:rPr>
        <w:t>Roll Call/Instructions</w:t>
      </w:r>
    </w:p>
    <w:p w14:paraId="2A4F3E29" w14:textId="324A99E8" w:rsidR="00DF1D00" w:rsidRPr="00A22E9E" w:rsidRDefault="00DF1D00" w:rsidP="00DF1D00">
      <w:pPr>
        <w:jc w:val="both"/>
        <w:rPr>
          <w:rFonts w:ascii="Times New Roman" w:hAnsi="Times New Roman" w:cs="Times New Roman"/>
        </w:rPr>
      </w:pPr>
      <w:r w:rsidRPr="00A22E9E">
        <w:rPr>
          <w:rFonts w:ascii="Times New Roman" w:hAnsi="Times New Roman" w:cs="Times New Roman"/>
        </w:rPr>
        <w:t>Roll call was taken at</w:t>
      </w:r>
      <w:r w:rsidR="00293205" w:rsidRPr="00A22E9E">
        <w:rPr>
          <w:rFonts w:ascii="Times New Roman" w:hAnsi="Times New Roman" w:cs="Times New Roman"/>
        </w:rPr>
        <w:t xml:space="preserve"> </w:t>
      </w:r>
      <w:sdt>
        <w:sdtPr>
          <w:rPr>
            <w:rFonts w:ascii="Times New Roman" w:hAnsi="Times New Roman" w:cs="Times New Roman"/>
          </w:rPr>
          <w:id w:val="1892458600"/>
          <w:placeholder>
            <w:docPart w:val="556615E0282E476AA9E9537472B97B67"/>
          </w:placeholder>
          <w:date w:fullDate="2024-01-09T10:03:00Z">
            <w:dateFormat w:val="h:mm am/pm"/>
            <w:lid w:val="en-US"/>
            <w:storeMappedDataAs w:val="dateTime"/>
            <w:calendar w:val="gregorian"/>
          </w:date>
        </w:sdtPr>
        <w:sdtContent>
          <w:r w:rsidR="00282897" w:rsidRPr="00A22E9E">
            <w:rPr>
              <w:rFonts w:ascii="Times New Roman" w:hAnsi="Times New Roman" w:cs="Times New Roman"/>
            </w:rPr>
            <w:t>10:0</w:t>
          </w:r>
          <w:r w:rsidR="008E6134">
            <w:rPr>
              <w:rFonts w:ascii="Times New Roman" w:hAnsi="Times New Roman" w:cs="Times New Roman"/>
            </w:rPr>
            <w:t>3</w:t>
          </w:r>
          <w:r w:rsidR="009C0E48" w:rsidRPr="00A22E9E">
            <w:rPr>
              <w:rFonts w:ascii="Times New Roman" w:hAnsi="Times New Roman" w:cs="Times New Roman"/>
            </w:rPr>
            <w:t xml:space="preserve"> </w:t>
          </w:r>
          <w:r w:rsidR="00282897" w:rsidRPr="00A22E9E">
            <w:rPr>
              <w:rFonts w:ascii="Times New Roman" w:hAnsi="Times New Roman" w:cs="Times New Roman"/>
            </w:rPr>
            <w:t>A</w:t>
          </w:r>
          <w:r w:rsidR="009C0E48" w:rsidRPr="00A22E9E">
            <w:rPr>
              <w:rFonts w:ascii="Times New Roman" w:hAnsi="Times New Roman" w:cs="Times New Roman"/>
            </w:rPr>
            <w:t>M</w:t>
          </w:r>
        </w:sdtContent>
      </w:sdt>
      <w:r w:rsidR="00293205" w:rsidRPr="00A22E9E">
        <w:rPr>
          <w:rFonts w:ascii="Times New Roman" w:hAnsi="Times New Roman" w:cs="Times New Roman"/>
        </w:rPr>
        <w:t xml:space="preserve"> </w:t>
      </w:r>
      <w:r w:rsidRPr="00A22E9E">
        <w:rPr>
          <w:rFonts w:ascii="Times New Roman" w:hAnsi="Times New Roman" w:cs="Times New Roman"/>
        </w:rPr>
        <w:t>and the following people were in attendance:</w:t>
      </w:r>
    </w:p>
    <w:p w14:paraId="3D1061D1" w14:textId="77777777" w:rsidR="00DF1D00" w:rsidRPr="00A22E9E" w:rsidRDefault="00714007" w:rsidP="006D4759">
      <w:pPr>
        <w:pStyle w:val="Heading1"/>
        <w:rPr>
          <w:rFonts w:cs="Times New Roman"/>
          <w:sz w:val="22"/>
          <w:szCs w:val="22"/>
        </w:rPr>
      </w:pPr>
      <w:r w:rsidRPr="00A22E9E">
        <w:rPr>
          <w:rFonts w:cs="Times New Roman"/>
          <w:sz w:val="22"/>
          <w:szCs w:val="22"/>
        </w:rPr>
        <w:t>Board Members</w:t>
      </w:r>
    </w:p>
    <w:tbl>
      <w:tblPr>
        <w:tblW w:w="87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1530"/>
        <w:gridCol w:w="1620"/>
        <w:gridCol w:w="1350"/>
        <w:gridCol w:w="1890"/>
      </w:tblGrid>
      <w:tr w:rsidR="00550229" w:rsidRPr="00A22E9E" w14:paraId="24F04662" w14:textId="77777777" w:rsidTr="00F210F8">
        <w:tc>
          <w:tcPr>
            <w:tcW w:w="2340" w:type="dxa"/>
          </w:tcPr>
          <w:p w14:paraId="38856E3C" w14:textId="77777777" w:rsidR="00550229" w:rsidRPr="00A22E9E" w:rsidRDefault="00550229" w:rsidP="005F4A92">
            <w:pPr>
              <w:spacing w:after="0" w:line="240" w:lineRule="auto"/>
              <w:rPr>
                <w:rFonts w:ascii="Times New Roman" w:eastAsia="Times New Roman" w:hAnsi="Times New Roman" w:cs="Times New Roman"/>
                <w:b/>
              </w:rPr>
            </w:pPr>
            <w:r w:rsidRPr="00A22E9E">
              <w:rPr>
                <w:rFonts w:ascii="Times New Roman" w:eastAsia="Times New Roman" w:hAnsi="Times New Roman" w:cs="Times New Roman"/>
                <w:b/>
              </w:rPr>
              <w:t>Name</w:t>
            </w:r>
          </w:p>
        </w:tc>
        <w:tc>
          <w:tcPr>
            <w:tcW w:w="1530" w:type="dxa"/>
            <w:vAlign w:val="center"/>
          </w:tcPr>
          <w:p w14:paraId="71E2CF6E" w14:textId="77777777" w:rsidR="00550229" w:rsidRPr="00A22E9E" w:rsidRDefault="00550229" w:rsidP="00714007">
            <w:pPr>
              <w:spacing w:after="0" w:line="240" w:lineRule="auto"/>
              <w:jc w:val="center"/>
              <w:rPr>
                <w:rFonts w:ascii="Times New Roman" w:eastAsia="Times New Roman" w:hAnsi="Times New Roman" w:cs="Times New Roman"/>
                <w:b/>
              </w:rPr>
            </w:pPr>
            <w:r w:rsidRPr="00A22E9E">
              <w:rPr>
                <w:rFonts w:ascii="Times New Roman" w:eastAsia="Times New Roman" w:hAnsi="Times New Roman" w:cs="Times New Roman"/>
                <w:b/>
              </w:rPr>
              <w:t>In Attendance?</w:t>
            </w:r>
          </w:p>
        </w:tc>
        <w:tc>
          <w:tcPr>
            <w:tcW w:w="1620" w:type="dxa"/>
          </w:tcPr>
          <w:p w14:paraId="4036E448" w14:textId="7E168D9A" w:rsidR="00550229" w:rsidRPr="00A22E9E" w:rsidRDefault="00550229" w:rsidP="009A3C04">
            <w:pPr>
              <w:spacing w:after="0" w:line="240" w:lineRule="auto"/>
              <w:jc w:val="center"/>
              <w:rPr>
                <w:rFonts w:ascii="Times New Roman" w:eastAsia="Times New Roman" w:hAnsi="Times New Roman" w:cs="Times New Roman"/>
                <w:b/>
              </w:rPr>
            </w:pPr>
            <w:r w:rsidRPr="00A22E9E">
              <w:rPr>
                <w:rFonts w:ascii="Times New Roman" w:eastAsia="Times New Roman" w:hAnsi="Times New Roman" w:cs="Times New Roman"/>
                <w:b/>
              </w:rPr>
              <w:t>FY 2024 Special Meetings</w:t>
            </w:r>
          </w:p>
          <w:p w14:paraId="7E907EA6" w14:textId="14E06F88" w:rsidR="00550229" w:rsidRPr="00A22E9E" w:rsidRDefault="00550229" w:rsidP="009A3C04">
            <w:pPr>
              <w:spacing w:after="0" w:line="240" w:lineRule="auto"/>
              <w:jc w:val="center"/>
              <w:rPr>
                <w:rFonts w:ascii="Times New Roman" w:eastAsia="Times New Roman" w:hAnsi="Times New Roman" w:cs="Times New Roman"/>
                <w:b/>
              </w:rPr>
            </w:pPr>
            <w:r w:rsidRPr="00A22E9E">
              <w:rPr>
                <w:rFonts w:ascii="Times New Roman" w:eastAsia="Times New Roman" w:hAnsi="Times New Roman" w:cs="Times New Roman"/>
                <w:b/>
              </w:rPr>
              <w:t>Attendance Record</w:t>
            </w:r>
          </w:p>
        </w:tc>
        <w:tc>
          <w:tcPr>
            <w:tcW w:w="1350" w:type="dxa"/>
          </w:tcPr>
          <w:p w14:paraId="6D806BFF" w14:textId="4C7D831A" w:rsidR="00550229" w:rsidRPr="00A22E9E" w:rsidRDefault="00F210F8" w:rsidP="00183BCA">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FY 2024 Committee Meetings Attendance Record</w:t>
            </w:r>
          </w:p>
        </w:tc>
        <w:tc>
          <w:tcPr>
            <w:tcW w:w="1890" w:type="dxa"/>
            <w:vAlign w:val="center"/>
          </w:tcPr>
          <w:p w14:paraId="495D0152" w14:textId="287D645F" w:rsidR="00550229" w:rsidRPr="00A22E9E" w:rsidRDefault="00550229" w:rsidP="00183BCA">
            <w:pPr>
              <w:spacing w:after="0" w:line="240" w:lineRule="auto"/>
              <w:jc w:val="center"/>
              <w:rPr>
                <w:rFonts w:ascii="Times New Roman" w:eastAsia="Times New Roman" w:hAnsi="Times New Roman" w:cs="Times New Roman"/>
                <w:b/>
              </w:rPr>
            </w:pPr>
            <w:r w:rsidRPr="00A22E9E">
              <w:rPr>
                <w:rFonts w:ascii="Times New Roman" w:eastAsia="Times New Roman" w:hAnsi="Times New Roman" w:cs="Times New Roman"/>
                <w:b/>
              </w:rPr>
              <w:t>FY 2024 Regular Meetings</w:t>
            </w:r>
          </w:p>
          <w:p w14:paraId="253CB4C9" w14:textId="10088474" w:rsidR="00550229" w:rsidRPr="00A22E9E" w:rsidRDefault="00550229" w:rsidP="00183BCA">
            <w:pPr>
              <w:spacing w:after="0" w:line="240" w:lineRule="auto"/>
              <w:jc w:val="center"/>
              <w:rPr>
                <w:rFonts w:ascii="Times New Roman" w:eastAsia="Times New Roman" w:hAnsi="Times New Roman" w:cs="Times New Roman"/>
                <w:b/>
              </w:rPr>
            </w:pPr>
            <w:r w:rsidRPr="00A22E9E">
              <w:rPr>
                <w:rFonts w:ascii="Times New Roman" w:eastAsia="Times New Roman" w:hAnsi="Times New Roman" w:cs="Times New Roman"/>
                <w:b/>
              </w:rPr>
              <w:t>Attendance Record</w:t>
            </w:r>
          </w:p>
        </w:tc>
      </w:tr>
      <w:tr w:rsidR="00550229" w:rsidRPr="00A22E9E" w14:paraId="62F03F9B" w14:textId="77777777" w:rsidTr="00F210F8">
        <w:tc>
          <w:tcPr>
            <w:tcW w:w="2340" w:type="dxa"/>
            <w:shd w:val="clear" w:color="auto" w:fill="auto"/>
          </w:tcPr>
          <w:p w14:paraId="30C8DC65" w14:textId="3CDAB1BE" w:rsidR="00550229" w:rsidRPr="00A22E9E" w:rsidRDefault="00550229" w:rsidP="00224DBC">
            <w:pPr>
              <w:spacing w:after="0" w:line="240" w:lineRule="auto"/>
              <w:rPr>
                <w:rFonts w:ascii="Times New Roman" w:eastAsia="Times New Roman" w:hAnsi="Times New Roman" w:cs="Times New Roman"/>
              </w:rPr>
            </w:pPr>
            <w:r>
              <w:rPr>
                <w:rFonts w:ascii="Times New Roman" w:eastAsia="Times New Roman" w:hAnsi="Times New Roman" w:cs="Times New Roman"/>
              </w:rPr>
              <w:t>Pending</w:t>
            </w:r>
            <w:r w:rsidRPr="00A22E9E">
              <w:rPr>
                <w:rFonts w:ascii="Times New Roman" w:eastAsia="Times New Roman" w:hAnsi="Times New Roman" w:cs="Times New Roman"/>
              </w:rPr>
              <w:t xml:space="preserve"> - Board Chair (Mayor’s Designee)</w:t>
            </w:r>
          </w:p>
        </w:tc>
        <w:tc>
          <w:tcPr>
            <w:tcW w:w="1530" w:type="dxa"/>
            <w:vAlign w:val="center"/>
          </w:tcPr>
          <w:p w14:paraId="24BBCA69" w14:textId="1D21E28D" w:rsidR="00550229" w:rsidRPr="00A22E9E" w:rsidRDefault="00550229" w:rsidP="00224D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N/A</w:t>
            </w:r>
          </w:p>
        </w:tc>
        <w:tc>
          <w:tcPr>
            <w:tcW w:w="1620" w:type="dxa"/>
            <w:shd w:val="clear" w:color="auto" w:fill="FFFFFF"/>
          </w:tcPr>
          <w:p w14:paraId="19C2A66E" w14:textId="39D4DD9D" w:rsidR="00550229" w:rsidRPr="00A22E9E" w:rsidRDefault="00550229" w:rsidP="00224D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N/A</w:t>
            </w:r>
          </w:p>
        </w:tc>
        <w:tc>
          <w:tcPr>
            <w:tcW w:w="1350" w:type="dxa"/>
            <w:shd w:val="clear" w:color="auto" w:fill="FFFFFF"/>
          </w:tcPr>
          <w:p w14:paraId="2B0ABA2A" w14:textId="5DA494D2" w:rsidR="00550229" w:rsidRDefault="003B076A" w:rsidP="00224D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N/A</w:t>
            </w:r>
          </w:p>
        </w:tc>
        <w:tc>
          <w:tcPr>
            <w:tcW w:w="1890" w:type="dxa"/>
            <w:shd w:val="clear" w:color="auto" w:fill="FFFFFF"/>
            <w:vAlign w:val="center"/>
          </w:tcPr>
          <w:p w14:paraId="5350EF11" w14:textId="758283E4" w:rsidR="00550229" w:rsidRPr="00A22E9E" w:rsidRDefault="00550229" w:rsidP="00224D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N/A</w:t>
            </w:r>
          </w:p>
        </w:tc>
      </w:tr>
      <w:tr w:rsidR="00550229" w:rsidRPr="00A22E9E" w14:paraId="2F42080B" w14:textId="77777777" w:rsidTr="00F210F8">
        <w:trPr>
          <w:trHeight w:val="620"/>
        </w:trPr>
        <w:tc>
          <w:tcPr>
            <w:tcW w:w="2340" w:type="dxa"/>
            <w:tcBorders>
              <w:top w:val="single" w:sz="4" w:space="0" w:color="000000"/>
              <w:left w:val="single" w:sz="4" w:space="0" w:color="000000"/>
              <w:bottom w:val="single" w:sz="4" w:space="0" w:color="000000"/>
              <w:right w:val="single" w:sz="4" w:space="0" w:color="000000"/>
            </w:tcBorders>
          </w:tcPr>
          <w:p w14:paraId="5A41CCF8" w14:textId="7FE69218" w:rsidR="00550229" w:rsidRPr="00F03190" w:rsidRDefault="00550229" w:rsidP="00224DBC">
            <w:pPr>
              <w:spacing w:after="0" w:line="240" w:lineRule="auto"/>
              <w:rPr>
                <w:rFonts w:ascii="Times New Roman" w:eastAsia="Times New Roman" w:hAnsi="Times New Roman" w:cs="Times New Roman"/>
              </w:rPr>
            </w:pPr>
            <w:r w:rsidRPr="00F03190">
              <w:rPr>
                <w:rFonts w:ascii="Times New Roman" w:eastAsia="Times New Roman" w:hAnsi="Times New Roman" w:cs="Times New Roman"/>
              </w:rPr>
              <w:t>Mansi Talwar (Councilmember Allen)</w:t>
            </w:r>
          </w:p>
        </w:tc>
        <w:tc>
          <w:tcPr>
            <w:tcW w:w="1530" w:type="dxa"/>
            <w:tcBorders>
              <w:top w:val="single" w:sz="4" w:space="0" w:color="000000"/>
              <w:left w:val="single" w:sz="4" w:space="0" w:color="000000"/>
              <w:bottom w:val="single" w:sz="4" w:space="0" w:color="000000"/>
              <w:right w:val="single" w:sz="4" w:space="0" w:color="000000"/>
            </w:tcBorders>
            <w:vAlign w:val="center"/>
          </w:tcPr>
          <w:p w14:paraId="29612302" w14:textId="64FD0AB4" w:rsidR="00550229" w:rsidRPr="00A22E9E" w:rsidRDefault="00550229" w:rsidP="00224DBC">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Yes</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14:paraId="2A786ED8" w14:textId="135C580B" w:rsidR="00550229" w:rsidRPr="00A22E9E" w:rsidRDefault="00550229" w:rsidP="00224DBC">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1/1</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6BCE39E3" w14:textId="0F0CF558" w:rsidR="00550229" w:rsidRDefault="000367F7" w:rsidP="00224D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18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88C032" w14:textId="63D1343F" w:rsidR="00550229" w:rsidRPr="00A22E9E" w:rsidRDefault="00550229" w:rsidP="00224D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3/4</w:t>
            </w:r>
          </w:p>
        </w:tc>
      </w:tr>
      <w:tr w:rsidR="00550229" w:rsidRPr="00A22E9E" w14:paraId="058CFE27" w14:textId="77777777" w:rsidTr="00F210F8">
        <w:tc>
          <w:tcPr>
            <w:tcW w:w="2340" w:type="dxa"/>
            <w:shd w:val="clear" w:color="auto" w:fill="auto"/>
          </w:tcPr>
          <w:p w14:paraId="077EAD7A" w14:textId="191C4117" w:rsidR="00550229" w:rsidRPr="00F03190" w:rsidRDefault="00550229" w:rsidP="00224DBC">
            <w:pPr>
              <w:spacing w:after="0" w:line="240" w:lineRule="auto"/>
              <w:rPr>
                <w:rFonts w:ascii="Times New Roman" w:eastAsia="Times New Roman" w:hAnsi="Times New Roman" w:cs="Times New Roman"/>
              </w:rPr>
            </w:pPr>
            <w:r w:rsidRPr="00F03190">
              <w:rPr>
                <w:rFonts w:ascii="Times New Roman" w:eastAsia="Times New Roman" w:hAnsi="Times New Roman" w:cs="Times New Roman"/>
              </w:rPr>
              <w:t xml:space="preserve">Sandra Mattavous-Frye (or OPC proxy) </w:t>
            </w:r>
          </w:p>
        </w:tc>
        <w:tc>
          <w:tcPr>
            <w:tcW w:w="1530" w:type="dxa"/>
            <w:vAlign w:val="center"/>
          </w:tcPr>
          <w:p w14:paraId="21D1E73B" w14:textId="4CC74031" w:rsidR="00550229" w:rsidRPr="00A22E9E" w:rsidRDefault="00550229" w:rsidP="00224D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Yes</w:t>
            </w:r>
          </w:p>
        </w:tc>
        <w:tc>
          <w:tcPr>
            <w:tcW w:w="1620" w:type="dxa"/>
            <w:shd w:val="clear" w:color="auto" w:fill="FFFFFF"/>
          </w:tcPr>
          <w:p w14:paraId="5FF61E5E" w14:textId="58AA4748" w:rsidR="00550229" w:rsidRPr="00A22E9E" w:rsidRDefault="00550229" w:rsidP="00224DBC">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1/1</w:t>
            </w:r>
          </w:p>
        </w:tc>
        <w:tc>
          <w:tcPr>
            <w:tcW w:w="1350" w:type="dxa"/>
            <w:shd w:val="clear" w:color="auto" w:fill="FFFFFF"/>
          </w:tcPr>
          <w:p w14:paraId="06990E6D" w14:textId="34254292" w:rsidR="00550229" w:rsidRDefault="000367F7" w:rsidP="00224D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r w:rsidR="003B076A">
              <w:rPr>
                <w:rFonts w:ascii="Times New Roman" w:eastAsia="Times New Roman" w:hAnsi="Times New Roman" w:cs="Times New Roman"/>
              </w:rPr>
              <w:t>/1</w:t>
            </w:r>
          </w:p>
        </w:tc>
        <w:tc>
          <w:tcPr>
            <w:tcW w:w="1890" w:type="dxa"/>
            <w:shd w:val="clear" w:color="auto" w:fill="FFFFFF"/>
          </w:tcPr>
          <w:p w14:paraId="0CA087F8" w14:textId="2C710351" w:rsidR="00550229" w:rsidRPr="00A22E9E" w:rsidRDefault="00550229" w:rsidP="00224D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3/4</w:t>
            </w:r>
          </w:p>
        </w:tc>
      </w:tr>
      <w:tr w:rsidR="00550229" w:rsidRPr="00A22E9E" w14:paraId="5A23362A" w14:textId="77777777" w:rsidTr="00F210F8">
        <w:tc>
          <w:tcPr>
            <w:tcW w:w="2340" w:type="dxa"/>
          </w:tcPr>
          <w:p w14:paraId="0CFED578" w14:textId="7E72E5BA" w:rsidR="00550229" w:rsidRPr="00F03190" w:rsidRDefault="00550229" w:rsidP="00224DBC">
            <w:pPr>
              <w:spacing w:after="0" w:line="240" w:lineRule="auto"/>
              <w:rPr>
                <w:rFonts w:ascii="Times New Roman" w:eastAsia="Times New Roman" w:hAnsi="Times New Roman" w:cs="Times New Roman"/>
              </w:rPr>
            </w:pPr>
            <w:r w:rsidRPr="00F03190">
              <w:rPr>
                <w:rFonts w:ascii="Times New Roman" w:eastAsia="Times New Roman" w:hAnsi="Times New Roman" w:cs="Times New Roman"/>
              </w:rPr>
              <w:t>Danielle Gurkin (PSC)</w:t>
            </w:r>
          </w:p>
        </w:tc>
        <w:tc>
          <w:tcPr>
            <w:tcW w:w="1530" w:type="dxa"/>
            <w:vAlign w:val="center"/>
          </w:tcPr>
          <w:p w14:paraId="27501205" w14:textId="32F1DEEB" w:rsidR="00550229" w:rsidRPr="00A22E9E" w:rsidRDefault="00550229" w:rsidP="00224D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Yes</w:t>
            </w:r>
          </w:p>
        </w:tc>
        <w:tc>
          <w:tcPr>
            <w:tcW w:w="1620" w:type="dxa"/>
            <w:shd w:val="clear" w:color="auto" w:fill="FFFFFF"/>
          </w:tcPr>
          <w:p w14:paraId="6F3AAC99" w14:textId="726BCED7" w:rsidR="00550229" w:rsidRPr="00A22E9E" w:rsidRDefault="00550229" w:rsidP="00224DBC">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0/</w:t>
            </w:r>
            <w:r>
              <w:rPr>
                <w:rFonts w:ascii="Times New Roman" w:eastAsia="Times New Roman" w:hAnsi="Times New Roman" w:cs="Times New Roman"/>
              </w:rPr>
              <w:t>1</w:t>
            </w:r>
          </w:p>
        </w:tc>
        <w:tc>
          <w:tcPr>
            <w:tcW w:w="1350" w:type="dxa"/>
            <w:shd w:val="clear" w:color="auto" w:fill="FFFFFF"/>
          </w:tcPr>
          <w:p w14:paraId="1FF3976F" w14:textId="77777777" w:rsidR="00550229" w:rsidRDefault="00550229" w:rsidP="00224DBC">
            <w:pPr>
              <w:spacing w:after="0" w:line="240" w:lineRule="auto"/>
              <w:jc w:val="center"/>
              <w:rPr>
                <w:rFonts w:ascii="Times New Roman" w:eastAsia="Times New Roman" w:hAnsi="Times New Roman" w:cs="Times New Roman"/>
              </w:rPr>
            </w:pPr>
          </w:p>
        </w:tc>
        <w:tc>
          <w:tcPr>
            <w:tcW w:w="1890" w:type="dxa"/>
            <w:shd w:val="clear" w:color="auto" w:fill="FFFFFF"/>
          </w:tcPr>
          <w:p w14:paraId="45D010D9" w14:textId="71CB511C" w:rsidR="00550229" w:rsidRPr="00A22E9E" w:rsidRDefault="00550229" w:rsidP="00224D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2/4</w:t>
            </w:r>
          </w:p>
        </w:tc>
      </w:tr>
      <w:tr w:rsidR="00550229" w:rsidRPr="00A22E9E" w14:paraId="4128BE05" w14:textId="77777777" w:rsidTr="00F210F8">
        <w:tc>
          <w:tcPr>
            <w:tcW w:w="2340" w:type="dxa"/>
          </w:tcPr>
          <w:p w14:paraId="13E1C13A" w14:textId="4E32C5C4" w:rsidR="00550229" w:rsidRPr="00F03190" w:rsidRDefault="00550229" w:rsidP="00224DBC">
            <w:pPr>
              <w:spacing w:after="0" w:line="240" w:lineRule="auto"/>
              <w:rPr>
                <w:rFonts w:ascii="Times New Roman" w:eastAsia="Times New Roman" w:hAnsi="Times New Roman" w:cs="Times New Roman"/>
              </w:rPr>
            </w:pPr>
            <w:r w:rsidRPr="00F03190">
              <w:rPr>
                <w:rFonts w:ascii="Times New Roman" w:eastAsia="Times New Roman" w:hAnsi="Times New Roman" w:cs="Times New Roman"/>
              </w:rPr>
              <w:t xml:space="preserve">Pending - (Electric Company) </w:t>
            </w:r>
          </w:p>
        </w:tc>
        <w:tc>
          <w:tcPr>
            <w:tcW w:w="1530" w:type="dxa"/>
            <w:vAlign w:val="center"/>
          </w:tcPr>
          <w:p w14:paraId="56BE8AFC" w14:textId="577C3ED9" w:rsidR="00550229" w:rsidRPr="00A22E9E" w:rsidRDefault="00550229" w:rsidP="00224DBC">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N/A</w:t>
            </w:r>
          </w:p>
        </w:tc>
        <w:tc>
          <w:tcPr>
            <w:tcW w:w="1620" w:type="dxa"/>
            <w:shd w:val="clear" w:color="auto" w:fill="FFFFFF"/>
          </w:tcPr>
          <w:p w14:paraId="02855B95" w14:textId="547C482F" w:rsidR="00550229" w:rsidRPr="00A22E9E" w:rsidRDefault="00550229" w:rsidP="00224DBC">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N/A</w:t>
            </w:r>
          </w:p>
        </w:tc>
        <w:tc>
          <w:tcPr>
            <w:tcW w:w="1350" w:type="dxa"/>
            <w:shd w:val="clear" w:color="auto" w:fill="FFFFFF"/>
          </w:tcPr>
          <w:p w14:paraId="1C0C2F2A" w14:textId="0DEE36F3" w:rsidR="00550229" w:rsidRPr="00A22E9E" w:rsidRDefault="003B076A" w:rsidP="00224D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N/A</w:t>
            </w:r>
          </w:p>
        </w:tc>
        <w:tc>
          <w:tcPr>
            <w:tcW w:w="1890" w:type="dxa"/>
            <w:shd w:val="clear" w:color="auto" w:fill="FFFFFF"/>
          </w:tcPr>
          <w:p w14:paraId="66E6D93C" w14:textId="373F8CE0" w:rsidR="00550229" w:rsidRPr="00A22E9E" w:rsidRDefault="00550229" w:rsidP="00224DBC">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N/A</w:t>
            </w:r>
          </w:p>
        </w:tc>
      </w:tr>
      <w:tr w:rsidR="00550229" w:rsidRPr="00A22E9E" w14:paraId="5FA20261" w14:textId="77777777" w:rsidTr="00F210F8">
        <w:tc>
          <w:tcPr>
            <w:tcW w:w="2340" w:type="dxa"/>
          </w:tcPr>
          <w:p w14:paraId="530E9CE2" w14:textId="77777777" w:rsidR="00550229" w:rsidRPr="00F03190" w:rsidRDefault="00550229" w:rsidP="00224DBC">
            <w:pPr>
              <w:spacing w:after="0" w:line="240" w:lineRule="auto"/>
              <w:rPr>
                <w:rFonts w:ascii="Times New Roman" w:eastAsia="Times New Roman" w:hAnsi="Times New Roman" w:cs="Times New Roman"/>
              </w:rPr>
            </w:pPr>
            <w:r w:rsidRPr="00F03190">
              <w:rPr>
                <w:rFonts w:ascii="Times New Roman" w:eastAsia="Times New Roman" w:hAnsi="Times New Roman" w:cs="Times New Roman"/>
              </w:rPr>
              <w:t>Eric Jones (Building Management)</w:t>
            </w:r>
          </w:p>
        </w:tc>
        <w:tc>
          <w:tcPr>
            <w:tcW w:w="1530" w:type="dxa"/>
            <w:vAlign w:val="center"/>
          </w:tcPr>
          <w:p w14:paraId="72A5667C" w14:textId="5C96074C" w:rsidR="00550229" w:rsidRPr="00A22E9E" w:rsidRDefault="00550229" w:rsidP="0005117F">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Yes</w:t>
            </w:r>
          </w:p>
        </w:tc>
        <w:tc>
          <w:tcPr>
            <w:tcW w:w="1620" w:type="dxa"/>
            <w:shd w:val="clear" w:color="auto" w:fill="FFFFFF"/>
          </w:tcPr>
          <w:p w14:paraId="6475A57F" w14:textId="5D541825" w:rsidR="00550229" w:rsidRPr="00A22E9E" w:rsidRDefault="00550229" w:rsidP="00224DBC">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0/</w:t>
            </w:r>
            <w:r>
              <w:rPr>
                <w:rFonts w:ascii="Times New Roman" w:eastAsia="Times New Roman" w:hAnsi="Times New Roman" w:cs="Times New Roman"/>
              </w:rPr>
              <w:t>1</w:t>
            </w:r>
          </w:p>
        </w:tc>
        <w:tc>
          <w:tcPr>
            <w:tcW w:w="1350" w:type="dxa"/>
            <w:shd w:val="clear" w:color="auto" w:fill="FFFFFF"/>
          </w:tcPr>
          <w:p w14:paraId="51B38627" w14:textId="0AE1AB0F" w:rsidR="00550229" w:rsidRDefault="003B076A" w:rsidP="00224D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1890" w:type="dxa"/>
            <w:shd w:val="clear" w:color="auto" w:fill="FFFFFF"/>
          </w:tcPr>
          <w:p w14:paraId="4E59A1D3" w14:textId="1DB20697" w:rsidR="00550229" w:rsidRPr="00A22E9E" w:rsidRDefault="00550229" w:rsidP="00224D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4/4</w:t>
            </w:r>
          </w:p>
        </w:tc>
      </w:tr>
      <w:tr w:rsidR="00550229" w:rsidRPr="00A22E9E" w14:paraId="10242009" w14:textId="77777777" w:rsidTr="00F210F8">
        <w:tc>
          <w:tcPr>
            <w:tcW w:w="2340" w:type="dxa"/>
          </w:tcPr>
          <w:p w14:paraId="65421E33" w14:textId="1A5CAEB6" w:rsidR="00550229" w:rsidRPr="00F03190" w:rsidRDefault="00550229" w:rsidP="00224DBC">
            <w:pPr>
              <w:spacing w:after="0" w:line="240" w:lineRule="auto"/>
              <w:rPr>
                <w:rFonts w:ascii="Times New Roman" w:eastAsia="Times New Roman" w:hAnsi="Times New Roman" w:cs="Times New Roman"/>
              </w:rPr>
            </w:pPr>
            <w:r w:rsidRPr="00F03190">
              <w:rPr>
                <w:rFonts w:ascii="Times New Roman" w:eastAsia="Times New Roman" w:hAnsi="Times New Roman" w:cs="Times New Roman"/>
              </w:rPr>
              <w:t xml:space="preserve">Nina Dodge (Environment) </w:t>
            </w:r>
          </w:p>
        </w:tc>
        <w:tc>
          <w:tcPr>
            <w:tcW w:w="1530" w:type="dxa"/>
            <w:vAlign w:val="center"/>
          </w:tcPr>
          <w:p w14:paraId="348D7800" w14:textId="0F4E1B3E" w:rsidR="00550229" w:rsidRPr="00A22E9E" w:rsidRDefault="00550229" w:rsidP="00224DBC">
            <w:pPr>
              <w:tabs>
                <w:tab w:val="left" w:pos="592"/>
                <w:tab w:val="center" w:pos="837"/>
              </w:tabs>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Yes</w:t>
            </w:r>
          </w:p>
        </w:tc>
        <w:tc>
          <w:tcPr>
            <w:tcW w:w="1620" w:type="dxa"/>
            <w:shd w:val="clear" w:color="auto" w:fill="FFFFFF"/>
          </w:tcPr>
          <w:p w14:paraId="29633BE3" w14:textId="6AF345F8" w:rsidR="00550229" w:rsidRPr="00A22E9E" w:rsidRDefault="00550229" w:rsidP="00224DBC">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1/1</w:t>
            </w:r>
          </w:p>
        </w:tc>
        <w:tc>
          <w:tcPr>
            <w:tcW w:w="1350" w:type="dxa"/>
            <w:shd w:val="clear" w:color="auto" w:fill="FFFFFF"/>
          </w:tcPr>
          <w:p w14:paraId="4C7CD0E9" w14:textId="5AB3C51E" w:rsidR="00550229" w:rsidRDefault="003B076A" w:rsidP="00224D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0/1</w:t>
            </w:r>
          </w:p>
        </w:tc>
        <w:tc>
          <w:tcPr>
            <w:tcW w:w="1890" w:type="dxa"/>
            <w:shd w:val="clear" w:color="auto" w:fill="FFFFFF"/>
          </w:tcPr>
          <w:p w14:paraId="324159F0" w14:textId="3CC4299A" w:rsidR="00550229" w:rsidRPr="00A22E9E" w:rsidRDefault="00550229" w:rsidP="00224D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4/4</w:t>
            </w:r>
          </w:p>
        </w:tc>
      </w:tr>
      <w:tr w:rsidR="00550229" w:rsidRPr="00A22E9E" w14:paraId="0943C701" w14:textId="77777777" w:rsidTr="00F210F8">
        <w:tc>
          <w:tcPr>
            <w:tcW w:w="2340" w:type="dxa"/>
          </w:tcPr>
          <w:p w14:paraId="5A8D64F8" w14:textId="3FE4E571" w:rsidR="00550229" w:rsidRPr="00F03190" w:rsidRDefault="00550229" w:rsidP="00224DBC">
            <w:pPr>
              <w:spacing w:after="0" w:line="240" w:lineRule="auto"/>
              <w:rPr>
                <w:rFonts w:ascii="Times New Roman" w:eastAsia="Times New Roman" w:hAnsi="Times New Roman" w:cs="Times New Roman"/>
              </w:rPr>
            </w:pPr>
            <w:bookmarkStart w:id="1" w:name="_Hlk124413165"/>
            <w:r w:rsidRPr="00F03190">
              <w:rPr>
                <w:rFonts w:ascii="Times New Roman" w:eastAsia="Times New Roman" w:hAnsi="Times New Roman" w:cs="Times New Roman"/>
              </w:rPr>
              <w:t xml:space="preserve">Jamal Lewis </w:t>
            </w:r>
            <w:bookmarkEnd w:id="1"/>
            <w:r w:rsidRPr="00F03190">
              <w:rPr>
                <w:rFonts w:ascii="Times New Roman" w:eastAsia="Times New Roman" w:hAnsi="Times New Roman" w:cs="Times New Roman"/>
              </w:rPr>
              <w:t>(Low-Income Community)</w:t>
            </w:r>
          </w:p>
        </w:tc>
        <w:tc>
          <w:tcPr>
            <w:tcW w:w="1530" w:type="dxa"/>
            <w:vAlign w:val="center"/>
          </w:tcPr>
          <w:p w14:paraId="7D676292" w14:textId="6FA4FE1F" w:rsidR="00550229" w:rsidRPr="00A22E9E" w:rsidRDefault="00550229" w:rsidP="00224D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Yes</w:t>
            </w:r>
          </w:p>
        </w:tc>
        <w:tc>
          <w:tcPr>
            <w:tcW w:w="1620" w:type="dxa"/>
            <w:shd w:val="clear" w:color="auto" w:fill="FFFFFF"/>
          </w:tcPr>
          <w:p w14:paraId="332EDB65" w14:textId="11D02B1D" w:rsidR="00550229" w:rsidRPr="00A22E9E" w:rsidRDefault="00550229" w:rsidP="00224DBC">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1/1</w:t>
            </w:r>
          </w:p>
        </w:tc>
        <w:tc>
          <w:tcPr>
            <w:tcW w:w="1350" w:type="dxa"/>
            <w:shd w:val="clear" w:color="auto" w:fill="FFFFFF"/>
          </w:tcPr>
          <w:p w14:paraId="3AF63BA5" w14:textId="17BD9306" w:rsidR="00550229" w:rsidRDefault="003B076A" w:rsidP="00224D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0/1</w:t>
            </w:r>
          </w:p>
        </w:tc>
        <w:tc>
          <w:tcPr>
            <w:tcW w:w="1890" w:type="dxa"/>
            <w:shd w:val="clear" w:color="auto" w:fill="FFFFFF"/>
          </w:tcPr>
          <w:p w14:paraId="023D6B23" w14:textId="2E818C75" w:rsidR="00550229" w:rsidRPr="00A22E9E" w:rsidRDefault="00550229" w:rsidP="00224D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4/4</w:t>
            </w:r>
          </w:p>
        </w:tc>
      </w:tr>
      <w:tr w:rsidR="00550229" w:rsidRPr="00A22E9E" w14:paraId="4EC84426" w14:textId="77777777" w:rsidTr="00F210F8">
        <w:tc>
          <w:tcPr>
            <w:tcW w:w="2340" w:type="dxa"/>
          </w:tcPr>
          <w:p w14:paraId="0CDA1061" w14:textId="7912726E" w:rsidR="00550229" w:rsidRPr="00F03190" w:rsidRDefault="00550229" w:rsidP="00224DBC">
            <w:pPr>
              <w:spacing w:after="0" w:line="240" w:lineRule="auto"/>
              <w:rPr>
                <w:rFonts w:ascii="Times New Roman" w:eastAsia="Times New Roman" w:hAnsi="Times New Roman" w:cs="Times New Roman"/>
              </w:rPr>
            </w:pPr>
            <w:r w:rsidRPr="00F03190">
              <w:rPr>
                <w:rFonts w:ascii="Times New Roman" w:eastAsia="Times New Roman" w:hAnsi="Times New Roman" w:cs="Times New Roman"/>
              </w:rPr>
              <w:t xml:space="preserve">Jaleel </w:t>
            </w:r>
            <w:proofErr w:type="spellStart"/>
            <w:r w:rsidRPr="00F03190">
              <w:rPr>
                <w:rFonts w:ascii="Times New Roman" w:eastAsia="Times New Roman" w:hAnsi="Times New Roman" w:cs="Times New Roman"/>
              </w:rPr>
              <w:t>Shujath</w:t>
            </w:r>
            <w:proofErr w:type="spellEnd"/>
            <w:r w:rsidRPr="00F03190">
              <w:rPr>
                <w:rFonts w:ascii="Times New Roman" w:eastAsia="Times New Roman" w:hAnsi="Times New Roman" w:cs="Times New Roman"/>
              </w:rPr>
              <w:t xml:space="preserve"> (Economic Development) </w:t>
            </w:r>
          </w:p>
        </w:tc>
        <w:tc>
          <w:tcPr>
            <w:tcW w:w="1530" w:type="dxa"/>
            <w:vAlign w:val="center"/>
          </w:tcPr>
          <w:p w14:paraId="24B30992" w14:textId="68909159" w:rsidR="00550229" w:rsidRPr="00A22E9E" w:rsidRDefault="00550229" w:rsidP="00224DBC">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Yes</w:t>
            </w:r>
          </w:p>
        </w:tc>
        <w:tc>
          <w:tcPr>
            <w:tcW w:w="1620" w:type="dxa"/>
            <w:shd w:val="clear" w:color="auto" w:fill="FFFFFF"/>
          </w:tcPr>
          <w:p w14:paraId="5396FE2D" w14:textId="7A12C04A" w:rsidR="00550229" w:rsidRPr="00A22E9E" w:rsidRDefault="00550229" w:rsidP="00224DBC">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1/1</w:t>
            </w:r>
          </w:p>
        </w:tc>
        <w:tc>
          <w:tcPr>
            <w:tcW w:w="1350" w:type="dxa"/>
            <w:shd w:val="clear" w:color="auto" w:fill="FFFFFF"/>
          </w:tcPr>
          <w:p w14:paraId="1ED45343" w14:textId="5CA2B266" w:rsidR="00550229" w:rsidRDefault="003B076A" w:rsidP="00224D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1890" w:type="dxa"/>
            <w:shd w:val="clear" w:color="auto" w:fill="FFFFFF"/>
          </w:tcPr>
          <w:p w14:paraId="0382DF97" w14:textId="697DEC04" w:rsidR="00550229" w:rsidRPr="00A22E9E" w:rsidRDefault="00550229" w:rsidP="00224D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4/4</w:t>
            </w:r>
          </w:p>
        </w:tc>
      </w:tr>
      <w:tr w:rsidR="00550229" w:rsidRPr="00A22E9E" w14:paraId="79524F7F" w14:textId="77777777" w:rsidTr="00F210F8">
        <w:tc>
          <w:tcPr>
            <w:tcW w:w="2340" w:type="dxa"/>
          </w:tcPr>
          <w:p w14:paraId="73EB4AA8" w14:textId="72019F90" w:rsidR="00550229" w:rsidRPr="00F03190" w:rsidRDefault="00550229" w:rsidP="00224DBC">
            <w:pPr>
              <w:spacing w:after="0" w:line="240" w:lineRule="auto"/>
              <w:rPr>
                <w:rFonts w:ascii="Times New Roman" w:eastAsia="Times New Roman" w:hAnsi="Times New Roman" w:cs="Times New Roman"/>
              </w:rPr>
            </w:pPr>
            <w:r w:rsidRPr="00F03190">
              <w:rPr>
                <w:rFonts w:ascii="Times New Roman" w:eastAsia="Times New Roman" w:hAnsi="Times New Roman" w:cs="Times New Roman"/>
              </w:rPr>
              <w:t>Sasha Srivastava (Renewable Energy)</w:t>
            </w:r>
          </w:p>
        </w:tc>
        <w:tc>
          <w:tcPr>
            <w:tcW w:w="1530" w:type="dxa"/>
            <w:vAlign w:val="center"/>
          </w:tcPr>
          <w:p w14:paraId="249BFB9B" w14:textId="5B45A82E" w:rsidR="00550229" w:rsidRPr="00A22E9E" w:rsidRDefault="00550229" w:rsidP="00224DBC">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Yes</w:t>
            </w:r>
          </w:p>
        </w:tc>
        <w:tc>
          <w:tcPr>
            <w:tcW w:w="1620" w:type="dxa"/>
            <w:shd w:val="clear" w:color="auto" w:fill="FFFFFF"/>
          </w:tcPr>
          <w:p w14:paraId="051B5042" w14:textId="3C67BF09" w:rsidR="00550229" w:rsidRPr="00A22E9E" w:rsidRDefault="00550229" w:rsidP="00224DBC">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1/1</w:t>
            </w:r>
          </w:p>
        </w:tc>
        <w:tc>
          <w:tcPr>
            <w:tcW w:w="1350" w:type="dxa"/>
            <w:shd w:val="clear" w:color="auto" w:fill="FFFFFF"/>
          </w:tcPr>
          <w:p w14:paraId="2F09E90C" w14:textId="52C6F0C5" w:rsidR="00550229" w:rsidRDefault="003B076A" w:rsidP="00224D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1890" w:type="dxa"/>
            <w:shd w:val="clear" w:color="auto" w:fill="FFFFFF"/>
          </w:tcPr>
          <w:p w14:paraId="0F10246E" w14:textId="632C2164" w:rsidR="00550229" w:rsidRPr="00A22E9E" w:rsidRDefault="00550229" w:rsidP="00224D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4/4</w:t>
            </w:r>
          </w:p>
        </w:tc>
      </w:tr>
      <w:tr w:rsidR="00550229" w:rsidRPr="00A22E9E" w14:paraId="529507F6" w14:textId="77777777" w:rsidTr="00F210F8">
        <w:tc>
          <w:tcPr>
            <w:tcW w:w="2340" w:type="dxa"/>
          </w:tcPr>
          <w:p w14:paraId="3DCD6C29" w14:textId="2A60A644" w:rsidR="00550229" w:rsidRPr="00F03190" w:rsidRDefault="00550229" w:rsidP="00224DBC">
            <w:pPr>
              <w:spacing w:after="0" w:line="240" w:lineRule="auto"/>
              <w:rPr>
                <w:rFonts w:ascii="Times New Roman" w:eastAsia="Times New Roman" w:hAnsi="Times New Roman" w:cs="Times New Roman"/>
              </w:rPr>
            </w:pPr>
            <w:bookmarkStart w:id="2" w:name="_Hlk140138593"/>
            <w:bookmarkStart w:id="3" w:name="_Hlk139980268"/>
            <w:proofErr w:type="spellStart"/>
            <w:r w:rsidRPr="00F03190">
              <w:rPr>
                <w:rFonts w:ascii="Times New Roman" w:eastAsia="Times New Roman" w:hAnsi="Times New Roman" w:cs="Times New Roman"/>
              </w:rPr>
              <w:t>Giuls</w:t>
            </w:r>
            <w:proofErr w:type="spellEnd"/>
            <w:r w:rsidRPr="00F03190">
              <w:rPr>
                <w:rFonts w:ascii="Times New Roman" w:eastAsia="Times New Roman" w:hAnsi="Times New Roman" w:cs="Times New Roman"/>
              </w:rPr>
              <w:t xml:space="preserve"> Kunkel </w:t>
            </w:r>
            <w:bookmarkEnd w:id="2"/>
            <w:r w:rsidRPr="00F03190">
              <w:rPr>
                <w:rFonts w:ascii="Times New Roman" w:eastAsia="Times New Roman" w:hAnsi="Times New Roman" w:cs="Times New Roman"/>
              </w:rPr>
              <w:t>(Building Construction)</w:t>
            </w:r>
            <w:bookmarkEnd w:id="3"/>
          </w:p>
        </w:tc>
        <w:tc>
          <w:tcPr>
            <w:tcW w:w="1530" w:type="dxa"/>
            <w:vAlign w:val="center"/>
          </w:tcPr>
          <w:p w14:paraId="0CBB32DF" w14:textId="201D12C9" w:rsidR="00550229" w:rsidRPr="00A22E9E" w:rsidRDefault="00550229" w:rsidP="00224D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Yes</w:t>
            </w:r>
          </w:p>
        </w:tc>
        <w:tc>
          <w:tcPr>
            <w:tcW w:w="1620" w:type="dxa"/>
            <w:shd w:val="clear" w:color="auto" w:fill="FFFFFF"/>
          </w:tcPr>
          <w:p w14:paraId="5952B78A" w14:textId="73188253" w:rsidR="00550229" w:rsidRPr="00A22E9E" w:rsidRDefault="00550229" w:rsidP="00224DBC">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1/1</w:t>
            </w:r>
          </w:p>
        </w:tc>
        <w:tc>
          <w:tcPr>
            <w:tcW w:w="1350" w:type="dxa"/>
            <w:shd w:val="clear" w:color="auto" w:fill="FFFFFF"/>
          </w:tcPr>
          <w:p w14:paraId="0DA5A98E" w14:textId="068FEFE0" w:rsidR="00550229" w:rsidRDefault="003B076A" w:rsidP="00224D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0/1</w:t>
            </w:r>
          </w:p>
        </w:tc>
        <w:tc>
          <w:tcPr>
            <w:tcW w:w="1890" w:type="dxa"/>
            <w:shd w:val="clear" w:color="auto" w:fill="FFFFFF"/>
          </w:tcPr>
          <w:p w14:paraId="049B3D8D" w14:textId="41D46EA6" w:rsidR="00550229" w:rsidRPr="00A22E9E" w:rsidRDefault="00550229" w:rsidP="00224D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2/4</w:t>
            </w:r>
          </w:p>
        </w:tc>
      </w:tr>
      <w:tr w:rsidR="00550229" w:rsidRPr="00A22E9E" w14:paraId="2D0B7E46" w14:textId="77777777" w:rsidTr="00F210F8">
        <w:tc>
          <w:tcPr>
            <w:tcW w:w="2340" w:type="dxa"/>
          </w:tcPr>
          <w:p w14:paraId="0215F929" w14:textId="79FC5995" w:rsidR="00550229" w:rsidRPr="00F03190" w:rsidRDefault="00550229" w:rsidP="00224DBC">
            <w:pPr>
              <w:spacing w:after="0" w:line="240" w:lineRule="auto"/>
              <w:rPr>
                <w:rFonts w:ascii="Times New Roman" w:eastAsia="Times New Roman" w:hAnsi="Times New Roman" w:cs="Times New Roman"/>
              </w:rPr>
            </w:pPr>
            <w:bookmarkStart w:id="4" w:name="_Hlk149918809"/>
            <w:r w:rsidRPr="00F03190">
              <w:rPr>
                <w:rFonts w:ascii="Times New Roman" w:eastAsia="Times New Roman" w:hAnsi="Times New Roman" w:cs="Times New Roman"/>
              </w:rPr>
              <w:t xml:space="preserve">Dr. Larry Martin – Vice Chair </w:t>
            </w:r>
            <w:bookmarkEnd w:id="4"/>
            <w:r w:rsidRPr="00F03190">
              <w:rPr>
                <w:rFonts w:ascii="Times New Roman" w:eastAsia="Times New Roman" w:hAnsi="Times New Roman" w:cs="Times New Roman"/>
              </w:rPr>
              <w:t>(Council Chairperson Mendelson)</w:t>
            </w:r>
          </w:p>
        </w:tc>
        <w:tc>
          <w:tcPr>
            <w:tcW w:w="1530" w:type="dxa"/>
            <w:vAlign w:val="center"/>
          </w:tcPr>
          <w:p w14:paraId="20045C95" w14:textId="0FEAA326" w:rsidR="00550229" w:rsidRPr="00A22E9E" w:rsidRDefault="00550229" w:rsidP="00224DBC">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Yes</w:t>
            </w:r>
          </w:p>
        </w:tc>
        <w:tc>
          <w:tcPr>
            <w:tcW w:w="1620" w:type="dxa"/>
            <w:shd w:val="clear" w:color="auto" w:fill="FFFFFF"/>
          </w:tcPr>
          <w:p w14:paraId="6E63A375" w14:textId="0E4CA3FD" w:rsidR="00550229" w:rsidRPr="00A22E9E" w:rsidRDefault="00550229" w:rsidP="00224DBC">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1/1</w:t>
            </w:r>
          </w:p>
        </w:tc>
        <w:tc>
          <w:tcPr>
            <w:tcW w:w="1350" w:type="dxa"/>
            <w:shd w:val="clear" w:color="auto" w:fill="FFFFFF"/>
          </w:tcPr>
          <w:p w14:paraId="364DF76F" w14:textId="6398EFB6" w:rsidR="00550229" w:rsidRDefault="003B076A" w:rsidP="00224D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1890" w:type="dxa"/>
            <w:shd w:val="clear" w:color="auto" w:fill="FFFFFF"/>
          </w:tcPr>
          <w:p w14:paraId="62608CEE" w14:textId="544A027A" w:rsidR="00550229" w:rsidRPr="00A22E9E" w:rsidRDefault="00550229" w:rsidP="00224D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4/4</w:t>
            </w:r>
          </w:p>
        </w:tc>
      </w:tr>
      <w:tr w:rsidR="00550229" w:rsidRPr="00A22E9E" w14:paraId="050D4970" w14:textId="77777777" w:rsidTr="00F210F8">
        <w:tc>
          <w:tcPr>
            <w:tcW w:w="2340" w:type="dxa"/>
          </w:tcPr>
          <w:p w14:paraId="65C0BC89" w14:textId="36A1C04A" w:rsidR="00550229" w:rsidRPr="00A22E9E" w:rsidRDefault="00550229" w:rsidP="00224DBC">
            <w:pPr>
              <w:spacing w:after="0" w:line="240" w:lineRule="auto"/>
              <w:rPr>
                <w:rFonts w:ascii="Times New Roman" w:eastAsia="Times New Roman" w:hAnsi="Times New Roman" w:cs="Times New Roman"/>
                <w:bCs/>
              </w:rPr>
            </w:pPr>
            <w:r w:rsidRPr="00A22E9E">
              <w:rPr>
                <w:rFonts w:ascii="Times New Roman" w:eastAsia="Times New Roman" w:hAnsi="Times New Roman" w:cs="Times New Roman"/>
                <w:bCs/>
              </w:rPr>
              <w:t xml:space="preserve">Pending – (Gas Utility) </w:t>
            </w:r>
          </w:p>
        </w:tc>
        <w:tc>
          <w:tcPr>
            <w:tcW w:w="1530" w:type="dxa"/>
            <w:vAlign w:val="center"/>
          </w:tcPr>
          <w:p w14:paraId="2E0DC849" w14:textId="58903741" w:rsidR="00550229" w:rsidRPr="00A22E9E" w:rsidRDefault="00550229" w:rsidP="00224DBC">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N/A</w:t>
            </w:r>
          </w:p>
        </w:tc>
        <w:tc>
          <w:tcPr>
            <w:tcW w:w="1620" w:type="dxa"/>
            <w:shd w:val="clear" w:color="auto" w:fill="FFFFFF"/>
          </w:tcPr>
          <w:p w14:paraId="1C549049" w14:textId="3EEA1E86" w:rsidR="00550229" w:rsidRPr="00A22E9E" w:rsidRDefault="00550229" w:rsidP="00224DBC">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N/A</w:t>
            </w:r>
          </w:p>
        </w:tc>
        <w:tc>
          <w:tcPr>
            <w:tcW w:w="1350" w:type="dxa"/>
            <w:shd w:val="clear" w:color="auto" w:fill="FFFFFF"/>
          </w:tcPr>
          <w:p w14:paraId="27CBC57D" w14:textId="7D310071" w:rsidR="00550229" w:rsidRPr="00A22E9E" w:rsidRDefault="003B076A" w:rsidP="00224D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N/A</w:t>
            </w:r>
          </w:p>
        </w:tc>
        <w:tc>
          <w:tcPr>
            <w:tcW w:w="1890" w:type="dxa"/>
            <w:shd w:val="clear" w:color="auto" w:fill="FFFFFF"/>
          </w:tcPr>
          <w:p w14:paraId="61C95D4D" w14:textId="4BFF9A35" w:rsidR="00550229" w:rsidRPr="00A22E9E" w:rsidRDefault="00550229" w:rsidP="00224DBC">
            <w:pPr>
              <w:spacing w:after="0" w:line="240" w:lineRule="auto"/>
              <w:jc w:val="center"/>
              <w:rPr>
                <w:rFonts w:ascii="Times New Roman" w:eastAsia="Times New Roman" w:hAnsi="Times New Roman" w:cs="Times New Roman"/>
              </w:rPr>
            </w:pPr>
            <w:r w:rsidRPr="00A22E9E">
              <w:rPr>
                <w:rFonts w:ascii="Times New Roman" w:eastAsia="Times New Roman" w:hAnsi="Times New Roman" w:cs="Times New Roman"/>
              </w:rPr>
              <w:t>N/A</w:t>
            </w:r>
          </w:p>
        </w:tc>
      </w:tr>
    </w:tbl>
    <w:p w14:paraId="638824A7" w14:textId="12BB9F4F" w:rsidR="00943982" w:rsidRPr="00A22E9E" w:rsidRDefault="00A3436A" w:rsidP="002D2866">
      <w:pPr>
        <w:pStyle w:val="Heading1"/>
        <w:rPr>
          <w:rFonts w:cs="Times New Roman"/>
          <w:b w:val="0"/>
          <w:sz w:val="22"/>
          <w:szCs w:val="22"/>
        </w:rPr>
      </w:pPr>
      <w:r w:rsidRPr="00A22E9E">
        <w:rPr>
          <w:rFonts w:cs="Times New Roman"/>
          <w:sz w:val="22"/>
          <w:szCs w:val="22"/>
        </w:rPr>
        <w:lastRenderedPageBreak/>
        <w:t>Other Attendees</w:t>
      </w:r>
      <w:r w:rsidRPr="00A22E9E">
        <w:rPr>
          <w:rFonts w:cs="Times New Roman"/>
          <w:b w:val="0"/>
          <w:bCs/>
          <w:sz w:val="22"/>
          <w:szCs w:val="22"/>
        </w:rPr>
        <w:t xml:space="preserve">: </w:t>
      </w:r>
      <w:bookmarkStart w:id="5" w:name="_Hlk130991099"/>
      <w:bookmarkStart w:id="6" w:name="_Hlk127264223"/>
      <w:r w:rsidR="000F38BB" w:rsidRPr="00A22E9E">
        <w:rPr>
          <w:rFonts w:cs="Times New Roman"/>
          <w:b w:val="0"/>
          <w:sz w:val="22"/>
          <w:szCs w:val="22"/>
        </w:rPr>
        <w:t xml:space="preserve">Crystal McDonald (DCSEU), </w:t>
      </w:r>
      <w:r w:rsidR="0088129B">
        <w:rPr>
          <w:rFonts w:cs="Times New Roman"/>
          <w:b w:val="0"/>
          <w:sz w:val="22"/>
          <w:szCs w:val="22"/>
        </w:rPr>
        <w:t>Tamara Christopher (DCSEU),</w:t>
      </w:r>
      <w:r w:rsidR="003C4654">
        <w:rPr>
          <w:rFonts w:cs="Times New Roman"/>
          <w:b w:val="0"/>
          <w:sz w:val="22"/>
          <w:szCs w:val="22"/>
        </w:rPr>
        <w:t xml:space="preserve"> Solome Girm</w:t>
      </w:r>
      <w:r w:rsidR="004B637B">
        <w:rPr>
          <w:rFonts w:cs="Times New Roman"/>
          <w:b w:val="0"/>
          <w:sz w:val="22"/>
          <w:szCs w:val="22"/>
        </w:rPr>
        <w:t>a</w:t>
      </w:r>
      <w:r w:rsidR="00F11499">
        <w:rPr>
          <w:rFonts w:cs="Times New Roman"/>
          <w:b w:val="0"/>
          <w:sz w:val="22"/>
          <w:szCs w:val="22"/>
        </w:rPr>
        <w:t xml:space="preserve"> (DCSEU)</w:t>
      </w:r>
      <w:r w:rsidR="008728BA">
        <w:rPr>
          <w:rFonts w:cs="Times New Roman"/>
          <w:b w:val="0"/>
          <w:sz w:val="22"/>
          <w:szCs w:val="22"/>
        </w:rPr>
        <w:t xml:space="preserve">, </w:t>
      </w:r>
      <w:bookmarkStart w:id="7" w:name="_Hlk156914908"/>
      <w:r w:rsidR="008728BA">
        <w:rPr>
          <w:rFonts w:cs="Times New Roman"/>
          <w:b w:val="0"/>
          <w:sz w:val="22"/>
          <w:szCs w:val="22"/>
        </w:rPr>
        <w:t>Thomas Bartholomew</w:t>
      </w:r>
      <w:r w:rsidR="00F03190">
        <w:rPr>
          <w:rFonts w:cs="Times New Roman"/>
          <w:b w:val="0"/>
          <w:sz w:val="22"/>
          <w:szCs w:val="22"/>
        </w:rPr>
        <w:t xml:space="preserve"> (DOEE)</w:t>
      </w:r>
      <w:bookmarkEnd w:id="7"/>
      <w:r w:rsidR="00F03190">
        <w:rPr>
          <w:rFonts w:cs="Times New Roman"/>
          <w:b w:val="0"/>
          <w:sz w:val="22"/>
          <w:szCs w:val="22"/>
        </w:rPr>
        <w:t>,</w:t>
      </w:r>
      <w:r w:rsidR="0088129B">
        <w:rPr>
          <w:rFonts w:cs="Times New Roman"/>
          <w:b w:val="0"/>
          <w:sz w:val="22"/>
          <w:szCs w:val="22"/>
        </w:rPr>
        <w:t xml:space="preserve"> </w:t>
      </w:r>
      <w:bookmarkEnd w:id="5"/>
      <w:bookmarkEnd w:id="6"/>
      <w:r w:rsidR="00943982" w:rsidRPr="00A22E9E">
        <w:rPr>
          <w:rFonts w:cs="Times New Roman"/>
          <w:b w:val="0"/>
          <w:sz w:val="22"/>
          <w:szCs w:val="22"/>
        </w:rPr>
        <w:t>Jennifer Johnston (D</w:t>
      </w:r>
      <w:r w:rsidR="00F633D6" w:rsidRPr="00A22E9E">
        <w:rPr>
          <w:rFonts w:cs="Times New Roman"/>
          <w:b w:val="0"/>
          <w:sz w:val="22"/>
          <w:szCs w:val="22"/>
        </w:rPr>
        <w:t>OEE</w:t>
      </w:r>
      <w:r w:rsidR="00943982" w:rsidRPr="00A22E9E">
        <w:rPr>
          <w:rFonts w:cs="Times New Roman"/>
          <w:b w:val="0"/>
          <w:sz w:val="22"/>
          <w:szCs w:val="22"/>
        </w:rPr>
        <w:t>)</w:t>
      </w:r>
      <w:r w:rsidR="008949DE" w:rsidRPr="00A22E9E">
        <w:rPr>
          <w:rFonts w:cs="Times New Roman"/>
          <w:b w:val="0"/>
          <w:sz w:val="22"/>
          <w:szCs w:val="22"/>
        </w:rPr>
        <w:t>,</w:t>
      </w:r>
      <w:r w:rsidR="0040645A" w:rsidRPr="00A22E9E">
        <w:rPr>
          <w:rFonts w:cs="Times New Roman"/>
          <w:b w:val="0"/>
          <w:sz w:val="22"/>
          <w:szCs w:val="22"/>
        </w:rPr>
        <w:t xml:space="preserve"> </w:t>
      </w:r>
      <w:bookmarkStart w:id="8" w:name="_Hlk153351921"/>
      <w:r w:rsidR="007341BA">
        <w:rPr>
          <w:rFonts w:cs="Times New Roman"/>
          <w:b w:val="0"/>
          <w:sz w:val="22"/>
          <w:szCs w:val="22"/>
        </w:rPr>
        <w:t>Dr. Lance Lonck</w:t>
      </w:r>
      <w:r w:rsidR="00777E13">
        <w:rPr>
          <w:rFonts w:cs="Times New Roman"/>
          <w:b w:val="0"/>
          <w:sz w:val="22"/>
          <w:szCs w:val="22"/>
        </w:rPr>
        <w:t>e</w:t>
      </w:r>
      <w:r w:rsidR="003C4654">
        <w:rPr>
          <w:rFonts w:cs="Times New Roman"/>
          <w:b w:val="0"/>
          <w:sz w:val="22"/>
          <w:szCs w:val="22"/>
        </w:rPr>
        <w:t xml:space="preserve"> (DOEE), </w:t>
      </w:r>
      <w:bookmarkStart w:id="9" w:name="_Hlk155873763"/>
      <w:r w:rsidR="003C4654">
        <w:rPr>
          <w:rFonts w:cs="Times New Roman"/>
          <w:b w:val="0"/>
          <w:sz w:val="22"/>
          <w:szCs w:val="22"/>
        </w:rPr>
        <w:t>Hussain Karim (DOEE)</w:t>
      </w:r>
      <w:bookmarkEnd w:id="9"/>
      <w:r w:rsidR="003C4654">
        <w:rPr>
          <w:rFonts w:cs="Times New Roman"/>
          <w:b w:val="0"/>
          <w:sz w:val="22"/>
          <w:szCs w:val="22"/>
        </w:rPr>
        <w:t xml:space="preserve">, </w:t>
      </w:r>
      <w:r w:rsidR="00687807">
        <w:rPr>
          <w:rFonts w:cs="Times New Roman"/>
          <w:b w:val="0"/>
          <w:sz w:val="22"/>
          <w:szCs w:val="22"/>
        </w:rPr>
        <w:t>Dr. Yohannes Mariam (OPC)</w:t>
      </w:r>
      <w:bookmarkEnd w:id="8"/>
      <w:r w:rsidR="00687807">
        <w:rPr>
          <w:rFonts w:cs="Times New Roman"/>
          <w:b w:val="0"/>
          <w:sz w:val="22"/>
          <w:szCs w:val="22"/>
        </w:rPr>
        <w:t xml:space="preserve">, </w:t>
      </w:r>
      <w:proofErr w:type="spellStart"/>
      <w:r w:rsidR="00C35EF8" w:rsidRPr="00C35EF8">
        <w:rPr>
          <w:rFonts w:cs="Times New Roman"/>
          <w:b w:val="0"/>
          <w:sz w:val="22"/>
          <w:szCs w:val="22"/>
        </w:rPr>
        <w:t>Kintéshia</w:t>
      </w:r>
      <w:proofErr w:type="spellEnd"/>
      <w:r w:rsidR="00515268">
        <w:rPr>
          <w:rFonts w:cs="Times New Roman"/>
          <w:b w:val="0"/>
          <w:sz w:val="22"/>
          <w:szCs w:val="22"/>
        </w:rPr>
        <w:t xml:space="preserve"> Scot</w:t>
      </w:r>
      <w:r w:rsidR="00A82387">
        <w:rPr>
          <w:rFonts w:cs="Times New Roman"/>
          <w:b w:val="0"/>
          <w:sz w:val="22"/>
          <w:szCs w:val="22"/>
        </w:rPr>
        <w:t>t</w:t>
      </w:r>
      <w:r w:rsidR="00515268">
        <w:rPr>
          <w:rFonts w:cs="Times New Roman"/>
          <w:b w:val="0"/>
          <w:sz w:val="22"/>
          <w:szCs w:val="22"/>
        </w:rPr>
        <w:t xml:space="preserve"> (OPC), </w:t>
      </w:r>
      <w:r w:rsidR="00BB04D8">
        <w:rPr>
          <w:rFonts w:cs="Times New Roman"/>
          <w:b w:val="0"/>
          <w:sz w:val="22"/>
          <w:szCs w:val="22"/>
        </w:rPr>
        <w:t>Portia</w:t>
      </w:r>
      <w:r w:rsidR="00481B36">
        <w:rPr>
          <w:rFonts w:cs="Times New Roman"/>
          <w:b w:val="0"/>
          <w:sz w:val="22"/>
          <w:szCs w:val="22"/>
        </w:rPr>
        <w:t xml:space="preserve"> Hurtt</w:t>
      </w:r>
      <w:r w:rsidR="00195469">
        <w:rPr>
          <w:rFonts w:cs="Times New Roman"/>
          <w:b w:val="0"/>
          <w:sz w:val="22"/>
          <w:szCs w:val="22"/>
        </w:rPr>
        <w:t xml:space="preserve"> (WGL)</w:t>
      </w:r>
    </w:p>
    <w:p w14:paraId="4A9118E3" w14:textId="77777777" w:rsidR="006C3E6F" w:rsidRPr="00A22E9E" w:rsidRDefault="006C3E6F" w:rsidP="00240FB1">
      <w:pPr>
        <w:pStyle w:val="Heading1"/>
        <w:spacing w:before="0"/>
        <w:rPr>
          <w:rFonts w:cs="Times New Roman"/>
          <w:sz w:val="22"/>
          <w:szCs w:val="22"/>
        </w:rPr>
      </w:pPr>
    </w:p>
    <w:p w14:paraId="75103D42" w14:textId="5BBCDE6F" w:rsidR="005B3236" w:rsidRPr="00A22E9E" w:rsidRDefault="00F54218" w:rsidP="00240FB1">
      <w:pPr>
        <w:pStyle w:val="Heading1"/>
        <w:spacing w:before="0"/>
        <w:rPr>
          <w:rFonts w:cs="Times New Roman"/>
          <w:sz w:val="22"/>
          <w:szCs w:val="22"/>
        </w:rPr>
      </w:pPr>
      <w:r>
        <w:rPr>
          <w:rFonts w:cs="Times New Roman"/>
          <w:sz w:val="22"/>
          <w:szCs w:val="22"/>
        </w:rPr>
        <w:t>FC1130 Board Discussion</w:t>
      </w:r>
    </w:p>
    <w:p w14:paraId="5ADB2E20" w14:textId="0813FCCA" w:rsidR="00630989" w:rsidRDefault="00630989" w:rsidP="000D0D0F">
      <w:pPr>
        <w:pStyle w:val="ListParagraph"/>
        <w:numPr>
          <w:ilvl w:val="0"/>
          <w:numId w:val="4"/>
        </w:numPr>
        <w:rPr>
          <w:rFonts w:ascii="Times New Roman" w:hAnsi="Times New Roman" w:cs="Times New Roman"/>
        </w:rPr>
      </w:pPr>
      <w:bookmarkStart w:id="10" w:name="_Hlk149058923"/>
      <w:r w:rsidRPr="00630989">
        <w:rPr>
          <w:rFonts w:ascii="Times New Roman" w:hAnsi="Times New Roman" w:cs="Times New Roman"/>
        </w:rPr>
        <w:t xml:space="preserve">Vice Chair </w:t>
      </w:r>
      <w:r w:rsidRPr="00630989">
        <w:rPr>
          <w:rFonts w:ascii="Times New Roman" w:hAnsi="Times New Roman" w:cs="Times New Roman"/>
          <w:bCs/>
        </w:rPr>
        <w:t>Dr. Larry Martin</w:t>
      </w:r>
      <w:r w:rsidR="0075267E">
        <w:rPr>
          <w:rFonts w:ascii="Times New Roman" w:hAnsi="Times New Roman" w:cs="Times New Roman"/>
          <w:bCs/>
        </w:rPr>
        <w:t xml:space="preserve"> highlighted the purpose of the Public Service Commission (PSC) Committee </w:t>
      </w:r>
      <w:r w:rsidR="009C5637">
        <w:rPr>
          <w:rFonts w:ascii="Times New Roman" w:hAnsi="Times New Roman" w:cs="Times New Roman"/>
          <w:bCs/>
        </w:rPr>
        <w:t xml:space="preserve">-&gt; </w:t>
      </w:r>
      <w:r w:rsidR="008E3FD9">
        <w:rPr>
          <w:rFonts w:ascii="Times New Roman" w:hAnsi="Times New Roman" w:cs="Times New Roman"/>
          <w:bCs/>
        </w:rPr>
        <w:t>to address any ongoing or upcoming PSC items that may be of interest to the Board</w:t>
      </w:r>
      <w:r w:rsidR="0044456F">
        <w:rPr>
          <w:rFonts w:ascii="Times New Roman" w:hAnsi="Times New Roman" w:cs="Times New Roman"/>
          <w:bCs/>
        </w:rPr>
        <w:t>.</w:t>
      </w:r>
    </w:p>
    <w:p w14:paraId="4101C844" w14:textId="07F27E1B" w:rsidR="00AE708D" w:rsidRPr="00F76583" w:rsidRDefault="005602E4" w:rsidP="00F76583">
      <w:pPr>
        <w:pStyle w:val="ListParagraph"/>
        <w:numPr>
          <w:ilvl w:val="0"/>
          <w:numId w:val="4"/>
        </w:numPr>
        <w:rPr>
          <w:rFonts w:ascii="Times New Roman" w:hAnsi="Times New Roman" w:cs="Times New Roman"/>
        </w:rPr>
      </w:pPr>
      <w:r w:rsidRPr="00F76583">
        <w:rPr>
          <w:rFonts w:ascii="Times New Roman" w:hAnsi="Times New Roman" w:cs="Times New Roman"/>
        </w:rPr>
        <w:t xml:space="preserve">Vice Chair </w:t>
      </w:r>
      <w:r w:rsidRPr="00F76583">
        <w:rPr>
          <w:rFonts w:ascii="Times New Roman" w:hAnsi="Times New Roman" w:cs="Times New Roman"/>
          <w:bCs/>
        </w:rPr>
        <w:t>Dr. Larry Martin</w:t>
      </w:r>
      <w:r w:rsidRPr="00F76583">
        <w:rPr>
          <w:rFonts w:ascii="Times New Roman" w:hAnsi="Times New Roman" w:cs="Times New Roman"/>
        </w:rPr>
        <w:t xml:space="preserve"> shared the</w:t>
      </w:r>
      <w:r w:rsidR="00447AB6" w:rsidRPr="00F76583">
        <w:rPr>
          <w:rFonts w:ascii="Times New Roman" w:hAnsi="Times New Roman" w:cs="Times New Roman"/>
        </w:rPr>
        <w:t xml:space="preserve"> following slide deck summarizing the key findings and recommendations from the </w:t>
      </w:r>
      <w:r w:rsidR="00B91B35" w:rsidRPr="00F76583">
        <w:rPr>
          <w:rFonts w:ascii="Times New Roman" w:hAnsi="Times New Roman" w:cs="Times New Roman"/>
          <w:color w:val="000000"/>
          <w:bdr w:val="none" w:sz="0" w:space="0" w:color="auto" w:frame="1"/>
          <w:shd w:val="clear" w:color="auto" w:fill="FFFFFF"/>
        </w:rPr>
        <w:t> </w:t>
      </w:r>
      <w:bookmarkStart w:id="11" w:name="_Hlk156910768"/>
      <w:r w:rsidR="00B91B35" w:rsidRPr="00F76583">
        <w:rPr>
          <w:rFonts w:ascii="Times New Roman" w:hAnsi="Times New Roman" w:cs="Times New Roman"/>
        </w:rPr>
        <w:fldChar w:fldCharType="begin"/>
      </w:r>
      <w:r w:rsidR="00B91B35" w:rsidRPr="00F76583">
        <w:rPr>
          <w:rFonts w:ascii="Times New Roman" w:hAnsi="Times New Roman" w:cs="Times New Roman"/>
        </w:rPr>
        <w:instrText>HYPERLINK "https://edocket.dcpsc.org/apis/api/Filing/download?attachId=194999&amp;guidFileName=a1a60613-580e-46fe-8ca0-b6578d6f2c1d.pdf" \t "_blank"</w:instrText>
      </w:r>
      <w:r w:rsidR="00B91B35" w:rsidRPr="00F76583">
        <w:rPr>
          <w:rFonts w:ascii="Times New Roman" w:hAnsi="Times New Roman" w:cs="Times New Roman"/>
        </w:rPr>
      </w:r>
      <w:r w:rsidR="00B91B35" w:rsidRPr="00F76583">
        <w:rPr>
          <w:rFonts w:ascii="Times New Roman" w:hAnsi="Times New Roman" w:cs="Times New Roman"/>
        </w:rPr>
        <w:fldChar w:fldCharType="separate"/>
      </w:r>
      <w:r w:rsidR="00B91B35" w:rsidRPr="00F76583">
        <w:rPr>
          <w:rFonts w:ascii="Times New Roman" w:hAnsi="Times New Roman" w:cs="Times New Roman"/>
          <w:color w:val="0000FF"/>
          <w:u w:val="single"/>
          <w:bdr w:val="none" w:sz="0" w:space="0" w:color="auto" w:frame="1"/>
          <w:shd w:val="clear" w:color="auto" w:fill="FFFFFF"/>
        </w:rPr>
        <w:t>Synapse’s VDER Study</w:t>
      </w:r>
      <w:r w:rsidR="00B91B35" w:rsidRPr="00F76583">
        <w:rPr>
          <w:rFonts w:ascii="Times New Roman" w:hAnsi="Times New Roman" w:cs="Times New Roman"/>
          <w:color w:val="0000FF"/>
          <w:u w:val="single"/>
          <w:bdr w:val="none" w:sz="0" w:space="0" w:color="auto" w:frame="1"/>
          <w:shd w:val="clear" w:color="auto" w:fill="FFFFFF"/>
        </w:rPr>
        <w:fldChar w:fldCharType="end"/>
      </w:r>
      <w:r w:rsidR="003734E4" w:rsidRPr="00F76583">
        <w:rPr>
          <w:rFonts w:ascii="Times New Roman" w:hAnsi="Times New Roman" w:cs="Times New Roman"/>
          <w:color w:val="0000FF"/>
          <w:u w:val="single"/>
          <w:bdr w:val="none" w:sz="0" w:space="0" w:color="auto" w:frame="1"/>
          <w:shd w:val="clear" w:color="auto" w:fill="FFFFFF"/>
        </w:rPr>
        <w:t>:</w:t>
      </w:r>
      <w:bookmarkEnd w:id="11"/>
      <w:r w:rsidR="00B91B35" w:rsidRPr="00F76583">
        <w:rPr>
          <w:rFonts w:ascii="Times New Roman" w:hAnsi="Times New Roman" w:cs="Times New Roman"/>
        </w:rPr>
        <w:tab/>
      </w:r>
    </w:p>
    <w:p w14:paraId="208516FB" w14:textId="425F7A04" w:rsidR="00785F79" w:rsidRDefault="00F76583" w:rsidP="00785F79">
      <w:pPr>
        <w:jc w:val="center"/>
        <w:rPr>
          <w:rFonts w:ascii="Times New Roman" w:hAnsi="Times New Roman" w:cs="Times New Roman"/>
        </w:rPr>
      </w:pPr>
      <w:r>
        <w:rPr>
          <w:noProof/>
        </w:rPr>
        <w:drawing>
          <wp:inline distT="0" distB="0" distL="0" distR="0" wp14:anchorId="63D8BFD2" wp14:editId="7CA17FD3">
            <wp:extent cx="4619625" cy="3420297"/>
            <wp:effectExtent l="0" t="0" r="0" b="8890"/>
            <wp:docPr id="843195614"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195614" name="Picture 1" descr="Text&#10;&#10;Description automatically generated"/>
                    <pic:cNvPicPr/>
                  </pic:nvPicPr>
                  <pic:blipFill>
                    <a:blip r:embed="rId8"/>
                    <a:stretch>
                      <a:fillRect/>
                    </a:stretch>
                  </pic:blipFill>
                  <pic:spPr>
                    <a:xfrm>
                      <a:off x="0" y="0"/>
                      <a:ext cx="4651343" cy="3443780"/>
                    </a:xfrm>
                    <a:prstGeom prst="rect">
                      <a:avLst/>
                    </a:prstGeom>
                  </pic:spPr>
                </pic:pic>
              </a:graphicData>
            </a:graphic>
          </wp:inline>
        </w:drawing>
      </w:r>
    </w:p>
    <w:p w14:paraId="5D296274" w14:textId="77777777" w:rsidR="00A24DE4" w:rsidRDefault="002E2510" w:rsidP="009F4BF1">
      <w:pPr>
        <w:pStyle w:val="ListParagraph"/>
        <w:numPr>
          <w:ilvl w:val="0"/>
          <w:numId w:val="18"/>
        </w:numPr>
        <w:rPr>
          <w:rFonts w:ascii="Times New Roman" w:hAnsi="Times New Roman" w:cs="Times New Roman"/>
        </w:rPr>
      </w:pPr>
      <w:r>
        <w:rPr>
          <w:rFonts w:ascii="Times New Roman" w:hAnsi="Times New Roman" w:cs="Times New Roman"/>
        </w:rPr>
        <w:t>Mansi Talwar provided</w:t>
      </w:r>
      <w:r w:rsidR="009B7882">
        <w:rPr>
          <w:rFonts w:ascii="Times New Roman" w:hAnsi="Times New Roman" w:cs="Times New Roman"/>
        </w:rPr>
        <w:t xml:space="preserve"> </w:t>
      </w:r>
      <w:r w:rsidR="00A24DE4">
        <w:rPr>
          <w:rFonts w:ascii="Times New Roman" w:hAnsi="Times New Roman" w:cs="Times New Roman"/>
        </w:rPr>
        <w:t>a summary</w:t>
      </w:r>
      <w:r w:rsidR="009B7882">
        <w:rPr>
          <w:rFonts w:ascii="Times New Roman" w:hAnsi="Times New Roman" w:cs="Times New Roman"/>
        </w:rPr>
        <w:t xml:space="preserve"> of the study’s findings:</w:t>
      </w:r>
    </w:p>
    <w:p w14:paraId="62219CBE" w14:textId="2AE7FA39" w:rsidR="00672521" w:rsidRDefault="00A24DE4" w:rsidP="00A24DE4">
      <w:pPr>
        <w:pStyle w:val="ListParagraph"/>
        <w:numPr>
          <w:ilvl w:val="1"/>
          <w:numId w:val="18"/>
        </w:numPr>
        <w:rPr>
          <w:rFonts w:ascii="Times New Roman" w:hAnsi="Times New Roman" w:cs="Times New Roman"/>
        </w:rPr>
      </w:pPr>
      <w:r>
        <w:rPr>
          <w:rFonts w:ascii="Times New Roman" w:hAnsi="Times New Roman" w:cs="Times New Roman"/>
        </w:rPr>
        <w:t>Pe</w:t>
      </w:r>
      <w:r w:rsidRPr="00A24DE4">
        <w:rPr>
          <w:rFonts w:ascii="Times New Roman" w:hAnsi="Times New Roman" w:cs="Times New Roman"/>
        </w:rPr>
        <w:t>ak</w:t>
      </w:r>
      <w:r w:rsidR="00526D5D">
        <w:rPr>
          <w:rFonts w:ascii="Times New Roman" w:hAnsi="Times New Roman" w:cs="Times New Roman"/>
        </w:rPr>
        <w:t xml:space="preserve"> cooling </w:t>
      </w:r>
      <w:r w:rsidR="00C466AB">
        <w:rPr>
          <w:rFonts w:ascii="Times New Roman" w:hAnsi="Times New Roman" w:cs="Times New Roman"/>
        </w:rPr>
        <w:t xml:space="preserve">and heating </w:t>
      </w:r>
      <w:r>
        <w:rPr>
          <w:rFonts w:ascii="Times New Roman" w:hAnsi="Times New Roman" w:cs="Times New Roman"/>
        </w:rPr>
        <w:t>loads will increase</w:t>
      </w:r>
      <w:r w:rsidR="00DB58A9">
        <w:rPr>
          <w:rFonts w:ascii="Times New Roman" w:hAnsi="Times New Roman" w:cs="Times New Roman"/>
        </w:rPr>
        <w:t xml:space="preserve"> </w:t>
      </w:r>
      <w:r w:rsidR="00AD7609">
        <w:rPr>
          <w:rFonts w:ascii="Times New Roman" w:hAnsi="Times New Roman" w:cs="Times New Roman"/>
        </w:rPr>
        <w:t xml:space="preserve">significantly </w:t>
      </w:r>
      <w:r w:rsidR="00DB58A9">
        <w:rPr>
          <w:rFonts w:ascii="Times New Roman" w:hAnsi="Times New Roman" w:cs="Times New Roman"/>
        </w:rPr>
        <w:t xml:space="preserve">as vehicle and building electrification </w:t>
      </w:r>
      <w:r w:rsidR="00672521">
        <w:rPr>
          <w:rFonts w:ascii="Times New Roman" w:hAnsi="Times New Roman" w:cs="Times New Roman"/>
        </w:rPr>
        <w:t>increase</w:t>
      </w:r>
    </w:p>
    <w:p w14:paraId="4666ECA6" w14:textId="4DF0CC66" w:rsidR="004E3E7B" w:rsidRDefault="00AD7609" w:rsidP="00A24DE4">
      <w:pPr>
        <w:pStyle w:val="ListParagraph"/>
        <w:numPr>
          <w:ilvl w:val="1"/>
          <w:numId w:val="18"/>
        </w:numPr>
        <w:rPr>
          <w:rFonts w:ascii="Times New Roman" w:hAnsi="Times New Roman" w:cs="Times New Roman"/>
        </w:rPr>
      </w:pPr>
      <w:r>
        <w:rPr>
          <w:rFonts w:ascii="Times New Roman" w:hAnsi="Times New Roman" w:cs="Times New Roman"/>
        </w:rPr>
        <w:t>Suggestions on how</w:t>
      </w:r>
      <w:r w:rsidR="00265E97">
        <w:rPr>
          <w:rFonts w:ascii="Times New Roman" w:hAnsi="Times New Roman" w:cs="Times New Roman"/>
        </w:rPr>
        <w:t xml:space="preserve"> to address peak loads, such as incorporating more battery storage </w:t>
      </w:r>
    </w:p>
    <w:p w14:paraId="3AD2C5FB" w14:textId="080DE34C" w:rsidR="009B7882" w:rsidRPr="001D02C0" w:rsidRDefault="00F669CA" w:rsidP="009F4BF1">
      <w:pPr>
        <w:pStyle w:val="ListParagraph"/>
        <w:numPr>
          <w:ilvl w:val="0"/>
          <w:numId w:val="18"/>
        </w:numPr>
        <w:rPr>
          <w:rFonts w:ascii="Times New Roman" w:hAnsi="Times New Roman" w:cs="Times New Roman"/>
        </w:rPr>
      </w:pPr>
      <w:bookmarkStart w:id="12" w:name="_Hlk156908031"/>
      <w:r w:rsidRPr="00F669CA">
        <w:rPr>
          <w:rFonts w:ascii="Times New Roman" w:hAnsi="Times New Roman" w:cs="Times New Roman"/>
        </w:rPr>
        <w:t xml:space="preserve">Vice Chair </w:t>
      </w:r>
      <w:r w:rsidRPr="00F669CA">
        <w:rPr>
          <w:rFonts w:ascii="Times New Roman" w:hAnsi="Times New Roman" w:cs="Times New Roman"/>
          <w:bCs/>
        </w:rPr>
        <w:t>Dr. Larry Martin</w:t>
      </w:r>
      <w:r w:rsidR="001D02C0">
        <w:rPr>
          <w:rFonts w:ascii="Times New Roman" w:hAnsi="Times New Roman" w:cs="Times New Roman"/>
          <w:bCs/>
        </w:rPr>
        <w:t xml:space="preserve"> </w:t>
      </w:r>
      <w:bookmarkEnd w:id="12"/>
      <w:r w:rsidR="001D02C0">
        <w:rPr>
          <w:rFonts w:ascii="Times New Roman" w:hAnsi="Times New Roman" w:cs="Times New Roman"/>
          <w:bCs/>
        </w:rPr>
        <w:t>asked the Bo</w:t>
      </w:r>
      <w:r w:rsidR="00FA32E0">
        <w:rPr>
          <w:rFonts w:ascii="Times New Roman" w:hAnsi="Times New Roman" w:cs="Times New Roman"/>
          <w:bCs/>
        </w:rPr>
        <w:t>a</w:t>
      </w:r>
      <w:r w:rsidR="001D02C0">
        <w:rPr>
          <w:rFonts w:ascii="Times New Roman" w:hAnsi="Times New Roman" w:cs="Times New Roman"/>
          <w:bCs/>
        </w:rPr>
        <w:t>rd to focus on the fourth finding:</w:t>
      </w:r>
    </w:p>
    <w:p w14:paraId="20AF0B47" w14:textId="424EEC76" w:rsidR="001D02C0" w:rsidRPr="00FD77B5" w:rsidRDefault="00FD77B5" w:rsidP="001D02C0">
      <w:pPr>
        <w:pStyle w:val="ListParagraph"/>
        <w:numPr>
          <w:ilvl w:val="1"/>
          <w:numId w:val="18"/>
        </w:numPr>
        <w:rPr>
          <w:rFonts w:ascii="Times New Roman" w:hAnsi="Times New Roman" w:cs="Times New Roman"/>
          <w:i/>
          <w:iCs/>
        </w:rPr>
      </w:pPr>
      <w:r w:rsidRPr="00FD77B5">
        <w:rPr>
          <w:rFonts w:ascii="Times New Roman" w:hAnsi="Times New Roman" w:cs="Times New Roman"/>
          <w:i/>
          <w:iCs/>
        </w:rPr>
        <w:t xml:space="preserve">Because large distribution capacity projects are relatively expensive, and because they are driven by the peak hour of load, “needle” peaks that cause the feeder to exceed its normal rating during only a few overloaded hours are among the most expensive events in terms of $/MWh. These peaks have the potential to drive hundreds of millions of dollars of capacity investment across the </w:t>
      </w:r>
      <w:proofErr w:type="gramStart"/>
      <w:r w:rsidRPr="00FD77B5">
        <w:rPr>
          <w:rFonts w:ascii="Times New Roman" w:hAnsi="Times New Roman" w:cs="Times New Roman"/>
          <w:i/>
          <w:iCs/>
        </w:rPr>
        <w:t>District</w:t>
      </w:r>
      <w:proofErr w:type="gramEnd"/>
      <w:r w:rsidRPr="00FD77B5">
        <w:rPr>
          <w:rFonts w:ascii="Times New Roman" w:hAnsi="Times New Roman" w:cs="Times New Roman"/>
          <w:i/>
          <w:iCs/>
        </w:rPr>
        <w:t xml:space="preserve"> when a few hours of relief could defer or avoid the upgrade. Because the large cost of a distribution system upgrade is spread across more hours of pressure in our “Maximum Pressure” scenario, it may make more sense to invest in upgrades to the system. However, when the pressure is partially reduced, such that only a few remaining hours are creating pressure, the same logic applies: the hourly value of responsive load curtailment is much greater.</w:t>
      </w:r>
    </w:p>
    <w:p w14:paraId="080AC3F8" w14:textId="77777777" w:rsidR="001D02C0" w:rsidRPr="009F4BF1" w:rsidRDefault="001D02C0" w:rsidP="00991799">
      <w:pPr>
        <w:pStyle w:val="ListParagraph"/>
        <w:rPr>
          <w:rFonts w:ascii="Times New Roman" w:hAnsi="Times New Roman" w:cs="Times New Roman"/>
        </w:rPr>
      </w:pPr>
    </w:p>
    <w:p w14:paraId="534C9804" w14:textId="77777777" w:rsidR="00E575C3" w:rsidRDefault="00E575C3" w:rsidP="00E575C3">
      <w:pPr>
        <w:jc w:val="center"/>
        <w:rPr>
          <w:noProof/>
        </w:rPr>
      </w:pPr>
    </w:p>
    <w:p w14:paraId="4D1143C2" w14:textId="77777777" w:rsidR="00E575C3" w:rsidRDefault="00E575C3" w:rsidP="00E575C3">
      <w:pPr>
        <w:jc w:val="center"/>
        <w:rPr>
          <w:noProof/>
        </w:rPr>
      </w:pPr>
    </w:p>
    <w:p w14:paraId="70324E2A" w14:textId="77777777" w:rsidR="00E575C3" w:rsidRDefault="00E575C3" w:rsidP="00E575C3">
      <w:pPr>
        <w:jc w:val="center"/>
        <w:rPr>
          <w:noProof/>
        </w:rPr>
      </w:pPr>
    </w:p>
    <w:p w14:paraId="39A8D103" w14:textId="77777777" w:rsidR="00E575C3" w:rsidRDefault="00E575C3" w:rsidP="00E575C3">
      <w:pPr>
        <w:jc w:val="center"/>
        <w:rPr>
          <w:noProof/>
        </w:rPr>
      </w:pPr>
    </w:p>
    <w:p w14:paraId="358913C2" w14:textId="54ED9638" w:rsidR="00DC5DC4" w:rsidRPr="00991799" w:rsidRDefault="00DC5DC4" w:rsidP="00E575C3">
      <w:pPr>
        <w:jc w:val="center"/>
        <w:rPr>
          <w:rFonts w:ascii="Times New Roman" w:hAnsi="Times New Roman" w:cs="Times New Roman"/>
        </w:rPr>
      </w:pPr>
      <w:r>
        <w:rPr>
          <w:noProof/>
        </w:rPr>
        <w:drawing>
          <wp:inline distT="0" distB="0" distL="0" distR="0" wp14:anchorId="1F19BE18" wp14:editId="14A57FE7">
            <wp:extent cx="6658560" cy="5095875"/>
            <wp:effectExtent l="0" t="0" r="9525" b="0"/>
            <wp:docPr id="1742219544"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219544" name="Picture 1" descr="Text&#10;&#10;Description automatically generated"/>
                    <pic:cNvPicPr/>
                  </pic:nvPicPr>
                  <pic:blipFill rotWithShape="1">
                    <a:blip r:embed="rId9"/>
                    <a:srcRect t="2487" r="1442"/>
                    <a:stretch/>
                  </pic:blipFill>
                  <pic:spPr bwMode="auto">
                    <a:xfrm>
                      <a:off x="0" y="0"/>
                      <a:ext cx="6699381" cy="5127115"/>
                    </a:xfrm>
                    <a:prstGeom prst="rect">
                      <a:avLst/>
                    </a:prstGeom>
                    <a:ln>
                      <a:noFill/>
                    </a:ln>
                    <a:extLst>
                      <a:ext uri="{53640926-AAD7-44D8-BBD7-CCE9431645EC}">
                        <a14:shadowObscured xmlns:a14="http://schemas.microsoft.com/office/drawing/2010/main"/>
                      </a:ext>
                    </a:extLst>
                  </pic:spPr>
                </pic:pic>
              </a:graphicData>
            </a:graphic>
          </wp:inline>
        </w:drawing>
      </w:r>
    </w:p>
    <w:p w14:paraId="1C055076" w14:textId="77777777" w:rsidR="00DC5DC4" w:rsidRPr="000C4F21" w:rsidRDefault="00DC5DC4" w:rsidP="000C4F21">
      <w:pPr>
        <w:rPr>
          <w:rFonts w:ascii="Times New Roman" w:hAnsi="Times New Roman" w:cs="Times New Roman"/>
        </w:rPr>
      </w:pPr>
    </w:p>
    <w:p w14:paraId="15C2D66F" w14:textId="3BA690E3" w:rsidR="00DC5DC4" w:rsidRDefault="00B77228" w:rsidP="00E575C3">
      <w:pPr>
        <w:pStyle w:val="ListParagraph"/>
        <w:rPr>
          <w:rFonts w:ascii="Times New Roman" w:hAnsi="Times New Roman" w:cs="Times New Roman"/>
        </w:rPr>
      </w:pPr>
      <w:r>
        <w:rPr>
          <w:noProof/>
        </w:rPr>
        <w:lastRenderedPageBreak/>
        <w:drawing>
          <wp:inline distT="0" distB="0" distL="0" distR="0" wp14:anchorId="00111D00" wp14:editId="73A6680C">
            <wp:extent cx="5943600" cy="4208145"/>
            <wp:effectExtent l="0" t="0" r="0" b="1905"/>
            <wp:docPr id="522166154"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66154" name="Picture 1" descr="Text&#10;&#10;Description automatically generated"/>
                    <pic:cNvPicPr/>
                  </pic:nvPicPr>
                  <pic:blipFill>
                    <a:blip r:embed="rId10"/>
                    <a:stretch>
                      <a:fillRect/>
                    </a:stretch>
                  </pic:blipFill>
                  <pic:spPr>
                    <a:xfrm>
                      <a:off x="0" y="0"/>
                      <a:ext cx="5943600" cy="4208145"/>
                    </a:xfrm>
                    <a:prstGeom prst="rect">
                      <a:avLst/>
                    </a:prstGeom>
                  </pic:spPr>
                </pic:pic>
              </a:graphicData>
            </a:graphic>
          </wp:inline>
        </w:drawing>
      </w:r>
    </w:p>
    <w:p w14:paraId="6755EF10" w14:textId="1823EE28" w:rsidR="00991799" w:rsidRDefault="00D24CF4" w:rsidP="00E575C3">
      <w:pPr>
        <w:pStyle w:val="ListParagraph"/>
        <w:numPr>
          <w:ilvl w:val="0"/>
          <w:numId w:val="19"/>
        </w:numPr>
        <w:rPr>
          <w:rFonts w:ascii="Times New Roman" w:hAnsi="Times New Roman" w:cs="Times New Roman"/>
        </w:rPr>
      </w:pPr>
      <w:r>
        <w:rPr>
          <w:rFonts w:ascii="Times New Roman" w:hAnsi="Times New Roman" w:cs="Times New Roman"/>
        </w:rPr>
        <w:t xml:space="preserve">Mansi Talwar shared her experience </w:t>
      </w:r>
      <w:r w:rsidR="00620FB9">
        <w:rPr>
          <w:rFonts w:ascii="Times New Roman" w:hAnsi="Times New Roman" w:cs="Times New Roman"/>
        </w:rPr>
        <w:t>from</w:t>
      </w:r>
      <w:r>
        <w:rPr>
          <w:rFonts w:ascii="Times New Roman" w:hAnsi="Times New Roman" w:cs="Times New Roman"/>
        </w:rPr>
        <w:t xml:space="preserve"> implement</w:t>
      </w:r>
      <w:r w:rsidR="008675DC">
        <w:rPr>
          <w:rFonts w:ascii="Times New Roman" w:hAnsi="Times New Roman" w:cs="Times New Roman"/>
        </w:rPr>
        <w:t>ing weatherization and building envelope upgrades</w:t>
      </w:r>
      <w:r w:rsidR="00334390">
        <w:rPr>
          <w:rFonts w:ascii="Times New Roman" w:hAnsi="Times New Roman" w:cs="Times New Roman"/>
        </w:rPr>
        <w:t xml:space="preserve"> (as it pertained to recommendation #1)</w:t>
      </w:r>
      <w:r w:rsidR="008675DC">
        <w:rPr>
          <w:rFonts w:ascii="Times New Roman" w:hAnsi="Times New Roman" w:cs="Times New Roman"/>
        </w:rPr>
        <w:t>:</w:t>
      </w:r>
    </w:p>
    <w:p w14:paraId="03912051" w14:textId="357427DC" w:rsidR="00784BA5" w:rsidRDefault="008675DC" w:rsidP="008675DC">
      <w:pPr>
        <w:pStyle w:val="ListParagraph"/>
        <w:numPr>
          <w:ilvl w:val="1"/>
          <w:numId w:val="19"/>
        </w:numPr>
        <w:rPr>
          <w:rFonts w:ascii="Times New Roman" w:hAnsi="Times New Roman" w:cs="Times New Roman"/>
        </w:rPr>
      </w:pPr>
      <w:r>
        <w:rPr>
          <w:rFonts w:ascii="Times New Roman" w:hAnsi="Times New Roman" w:cs="Times New Roman"/>
        </w:rPr>
        <w:t>T</w:t>
      </w:r>
      <w:r w:rsidRPr="008675DC">
        <w:rPr>
          <w:rFonts w:ascii="Times New Roman" w:hAnsi="Times New Roman" w:cs="Times New Roman"/>
        </w:rPr>
        <w:t xml:space="preserve">he building envelope </w:t>
      </w:r>
      <w:r w:rsidR="00403C80">
        <w:rPr>
          <w:rFonts w:ascii="Times New Roman" w:hAnsi="Times New Roman" w:cs="Times New Roman"/>
        </w:rPr>
        <w:t>i</w:t>
      </w:r>
      <w:r w:rsidRPr="008675DC">
        <w:rPr>
          <w:rFonts w:ascii="Times New Roman" w:hAnsi="Times New Roman" w:cs="Times New Roman"/>
        </w:rPr>
        <w:t xml:space="preserve">s a fraction of the scope of work because there </w:t>
      </w:r>
      <w:r w:rsidR="00403C80">
        <w:rPr>
          <w:rFonts w:ascii="Times New Roman" w:hAnsi="Times New Roman" w:cs="Times New Roman"/>
        </w:rPr>
        <w:t>are not</w:t>
      </w:r>
      <w:r w:rsidRPr="008675DC">
        <w:rPr>
          <w:rFonts w:ascii="Times New Roman" w:hAnsi="Times New Roman" w:cs="Times New Roman"/>
        </w:rPr>
        <w:t xml:space="preserve"> any incentives </w:t>
      </w:r>
      <w:r w:rsidR="00403C80">
        <w:rPr>
          <w:rFonts w:ascii="Times New Roman" w:hAnsi="Times New Roman" w:cs="Times New Roman"/>
        </w:rPr>
        <w:t xml:space="preserve">for </w:t>
      </w:r>
      <w:r w:rsidR="00784BA5">
        <w:rPr>
          <w:rFonts w:ascii="Times New Roman" w:hAnsi="Times New Roman" w:cs="Times New Roman"/>
        </w:rPr>
        <w:t xml:space="preserve">commercial </w:t>
      </w:r>
      <w:r w:rsidR="00403C80">
        <w:rPr>
          <w:rFonts w:ascii="Times New Roman" w:hAnsi="Times New Roman" w:cs="Times New Roman"/>
        </w:rPr>
        <w:t>weatherization</w:t>
      </w:r>
      <w:r w:rsidR="00E709C3">
        <w:rPr>
          <w:rFonts w:ascii="Times New Roman" w:hAnsi="Times New Roman" w:cs="Times New Roman"/>
        </w:rPr>
        <w:t xml:space="preserve">, meaning a high cost for a </w:t>
      </w:r>
      <w:proofErr w:type="gramStart"/>
      <w:r w:rsidR="00E709C3">
        <w:rPr>
          <w:rFonts w:ascii="Times New Roman" w:hAnsi="Times New Roman" w:cs="Times New Roman"/>
        </w:rPr>
        <w:t>low</w:t>
      </w:r>
      <w:r w:rsidR="00620FB9">
        <w:rPr>
          <w:rFonts w:ascii="Times New Roman" w:hAnsi="Times New Roman" w:cs="Times New Roman"/>
        </w:rPr>
        <w:t>-</w:t>
      </w:r>
      <w:r w:rsidR="00E709C3">
        <w:rPr>
          <w:rFonts w:ascii="Times New Roman" w:hAnsi="Times New Roman" w:cs="Times New Roman"/>
        </w:rPr>
        <w:t>yield</w:t>
      </w:r>
      <w:proofErr w:type="gramEnd"/>
      <w:r w:rsidR="00E709C3">
        <w:rPr>
          <w:rFonts w:ascii="Times New Roman" w:hAnsi="Times New Roman" w:cs="Times New Roman"/>
        </w:rPr>
        <w:t xml:space="preserve"> of savings.</w:t>
      </w:r>
      <w:r w:rsidR="00923C6D">
        <w:rPr>
          <w:rFonts w:ascii="Times New Roman" w:hAnsi="Times New Roman" w:cs="Times New Roman"/>
        </w:rPr>
        <w:t xml:space="preserve"> C</w:t>
      </w:r>
      <w:r w:rsidRPr="008675DC">
        <w:rPr>
          <w:rFonts w:ascii="Times New Roman" w:hAnsi="Times New Roman" w:cs="Times New Roman"/>
        </w:rPr>
        <w:t xml:space="preserve">onsultants </w:t>
      </w:r>
      <w:r w:rsidR="00923C6D">
        <w:rPr>
          <w:rFonts w:ascii="Times New Roman" w:hAnsi="Times New Roman" w:cs="Times New Roman"/>
        </w:rPr>
        <w:t>emphasize the importance of</w:t>
      </w:r>
      <w:r w:rsidRPr="008675DC">
        <w:rPr>
          <w:rFonts w:ascii="Times New Roman" w:hAnsi="Times New Roman" w:cs="Times New Roman"/>
        </w:rPr>
        <w:t xml:space="preserve"> first reducing the load and then eliminating fossil fuels</w:t>
      </w:r>
      <w:r w:rsidR="00784BA5">
        <w:rPr>
          <w:rFonts w:ascii="Times New Roman" w:hAnsi="Times New Roman" w:cs="Times New Roman"/>
        </w:rPr>
        <w:t>.</w:t>
      </w:r>
    </w:p>
    <w:p w14:paraId="7F2549D9" w14:textId="77777777" w:rsidR="0040786A" w:rsidRDefault="00334390" w:rsidP="008675DC">
      <w:pPr>
        <w:pStyle w:val="ListParagraph"/>
        <w:numPr>
          <w:ilvl w:val="1"/>
          <w:numId w:val="19"/>
        </w:numPr>
        <w:rPr>
          <w:rFonts w:ascii="Times New Roman" w:hAnsi="Times New Roman" w:cs="Times New Roman"/>
        </w:rPr>
      </w:pPr>
      <w:r>
        <w:rPr>
          <w:rFonts w:ascii="Times New Roman" w:hAnsi="Times New Roman" w:cs="Times New Roman"/>
        </w:rPr>
        <w:t>H</w:t>
      </w:r>
      <w:r w:rsidR="008675DC" w:rsidRPr="008675DC">
        <w:rPr>
          <w:rFonts w:ascii="Times New Roman" w:hAnsi="Times New Roman" w:cs="Times New Roman"/>
        </w:rPr>
        <w:t>V</w:t>
      </w:r>
      <w:r>
        <w:rPr>
          <w:rFonts w:ascii="Times New Roman" w:hAnsi="Times New Roman" w:cs="Times New Roman"/>
        </w:rPr>
        <w:t>A</w:t>
      </w:r>
      <w:r w:rsidR="008675DC" w:rsidRPr="008675DC">
        <w:rPr>
          <w:rFonts w:ascii="Times New Roman" w:hAnsi="Times New Roman" w:cs="Times New Roman"/>
        </w:rPr>
        <w:t>C systems can be expensive</w:t>
      </w:r>
      <w:r w:rsidR="00E709C3">
        <w:rPr>
          <w:rFonts w:ascii="Times New Roman" w:hAnsi="Times New Roman" w:cs="Times New Roman"/>
        </w:rPr>
        <w:t xml:space="preserve"> and have a medium</w:t>
      </w:r>
      <w:r w:rsidR="0040786A">
        <w:rPr>
          <w:rFonts w:ascii="Times New Roman" w:hAnsi="Times New Roman" w:cs="Times New Roman"/>
        </w:rPr>
        <w:t xml:space="preserve"> impact of energy savings.</w:t>
      </w:r>
    </w:p>
    <w:p w14:paraId="10EFE54F" w14:textId="326ED3CE" w:rsidR="008675DC" w:rsidRDefault="0040786A" w:rsidP="008675DC">
      <w:pPr>
        <w:pStyle w:val="ListParagraph"/>
        <w:numPr>
          <w:ilvl w:val="1"/>
          <w:numId w:val="19"/>
        </w:numPr>
        <w:rPr>
          <w:rFonts w:ascii="Times New Roman" w:hAnsi="Times New Roman" w:cs="Times New Roman"/>
        </w:rPr>
      </w:pPr>
      <w:r>
        <w:rPr>
          <w:rFonts w:ascii="Times New Roman" w:hAnsi="Times New Roman" w:cs="Times New Roman"/>
        </w:rPr>
        <w:t>Building control</w:t>
      </w:r>
      <w:r w:rsidR="008675DC" w:rsidRPr="008675DC">
        <w:rPr>
          <w:rFonts w:ascii="Times New Roman" w:hAnsi="Times New Roman" w:cs="Times New Roman"/>
        </w:rPr>
        <w:t xml:space="preserve"> systems can have higher </w:t>
      </w:r>
      <w:r>
        <w:rPr>
          <w:rFonts w:ascii="Times New Roman" w:hAnsi="Times New Roman" w:cs="Times New Roman"/>
        </w:rPr>
        <w:t>return</w:t>
      </w:r>
      <w:r w:rsidR="00D124E6">
        <w:rPr>
          <w:rFonts w:ascii="Times New Roman" w:hAnsi="Times New Roman" w:cs="Times New Roman"/>
        </w:rPr>
        <w:t xml:space="preserve"> because the</w:t>
      </w:r>
      <w:r w:rsidR="008675DC" w:rsidRPr="008675DC">
        <w:rPr>
          <w:rFonts w:ascii="Times New Roman" w:hAnsi="Times New Roman" w:cs="Times New Roman"/>
        </w:rPr>
        <w:t xml:space="preserve"> controls give a lot of flexibility to a</w:t>
      </w:r>
      <w:r w:rsidR="00D124E6">
        <w:rPr>
          <w:rFonts w:ascii="Times New Roman" w:hAnsi="Times New Roman" w:cs="Times New Roman"/>
        </w:rPr>
        <w:t xml:space="preserve"> building</w:t>
      </w:r>
      <w:r w:rsidR="008675DC" w:rsidRPr="008675DC">
        <w:rPr>
          <w:rFonts w:ascii="Times New Roman" w:hAnsi="Times New Roman" w:cs="Times New Roman"/>
        </w:rPr>
        <w:t xml:space="preserve"> owner to work on reducing their peak demand </w:t>
      </w:r>
      <w:r w:rsidR="00497ECC" w:rsidRPr="008675DC">
        <w:rPr>
          <w:rFonts w:ascii="Times New Roman" w:hAnsi="Times New Roman" w:cs="Times New Roman"/>
        </w:rPr>
        <w:t>significantly.</w:t>
      </w:r>
    </w:p>
    <w:p w14:paraId="5148D15C" w14:textId="4FF30DE6" w:rsidR="00EC3B27" w:rsidRDefault="00EC3B27" w:rsidP="00E575C3">
      <w:pPr>
        <w:pStyle w:val="ListParagraph"/>
        <w:numPr>
          <w:ilvl w:val="0"/>
          <w:numId w:val="19"/>
        </w:numPr>
        <w:rPr>
          <w:rFonts w:ascii="Times New Roman" w:hAnsi="Times New Roman" w:cs="Times New Roman"/>
        </w:rPr>
      </w:pPr>
      <w:r w:rsidRPr="00EC3B27">
        <w:rPr>
          <w:rFonts w:ascii="Times New Roman" w:hAnsi="Times New Roman" w:cs="Times New Roman"/>
        </w:rPr>
        <w:t xml:space="preserve">Vice Chair </w:t>
      </w:r>
      <w:r w:rsidRPr="00EC3B27">
        <w:rPr>
          <w:rFonts w:ascii="Times New Roman" w:hAnsi="Times New Roman" w:cs="Times New Roman"/>
          <w:bCs/>
        </w:rPr>
        <w:t>Dr. Larry Martin</w:t>
      </w:r>
      <w:r w:rsidR="00DE020D">
        <w:rPr>
          <w:rFonts w:ascii="Times New Roman" w:hAnsi="Times New Roman" w:cs="Times New Roman"/>
          <w:bCs/>
        </w:rPr>
        <w:t xml:space="preserve"> </w:t>
      </w:r>
      <w:r w:rsidR="00497ECC">
        <w:rPr>
          <w:rFonts w:ascii="Times New Roman" w:hAnsi="Times New Roman" w:cs="Times New Roman"/>
          <w:bCs/>
        </w:rPr>
        <w:t>asked the group if anyone saw</w:t>
      </w:r>
      <w:r w:rsidR="00D43B8F">
        <w:rPr>
          <w:rFonts w:ascii="Times New Roman" w:hAnsi="Times New Roman" w:cs="Times New Roman"/>
          <w:bCs/>
        </w:rPr>
        <w:t xml:space="preserve"> </w:t>
      </w:r>
      <w:r w:rsidR="00715699">
        <w:rPr>
          <w:rFonts w:ascii="Times New Roman" w:hAnsi="Times New Roman" w:cs="Times New Roman"/>
          <w:bCs/>
        </w:rPr>
        <w:t>recommendation</w:t>
      </w:r>
      <w:r w:rsidR="00D43B8F">
        <w:rPr>
          <w:rFonts w:ascii="Times New Roman" w:hAnsi="Times New Roman" w:cs="Times New Roman"/>
          <w:bCs/>
        </w:rPr>
        <w:t xml:space="preserve"> </w:t>
      </w:r>
      <w:r w:rsidR="00715699">
        <w:rPr>
          <w:rFonts w:ascii="Times New Roman" w:hAnsi="Times New Roman" w:cs="Times New Roman"/>
          <w:bCs/>
        </w:rPr>
        <w:t>#1</w:t>
      </w:r>
      <w:r w:rsidR="00497ECC">
        <w:rPr>
          <w:rFonts w:ascii="Times New Roman" w:hAnsi="Times New Roman" w:cs="Times New Roman"/>
          <w:bCs/>
        </w:rPr>
        <w:t xml:space="preserve"> as not relevant to the DCSEU.</w:t>
      </w:r>
    </w:p>
    <w:p w14:paraId="6BA5B260" w14:textId="77777777" w:rsidR="00380DAA" w:rsidRDefault="00CB2FBB" w:rsidP="00FF0978">
      <w:pPr>
        <w:pStyle w:val="ListParagraph"/>
        <w:numPr>
          <w:ilvl w:val="0"/>
          <w:numId w:val="19"/>
        </w:numPr>
        <w:rPr>
          <w:rFonts w:ascii="Times New Roman" w:hAnsi="Times New Roman" w:cs="Times New Roman"/>
        </w:rPr>
      </w:pPr>
      <w:r w:rsidRPr="00CB2FBB">
        <w:rPr>
          <w:rFonts w:ascii="Times New Roman" w:hAnsi="Times New Roman" w:cs="Times New Roman"/>
        </w:rPr>
        <w:t>Mansi Talwar</w:t>
      </w:r>
      <w:r w:rsidR="00EC3B27">
        <w:rPr>
          <w:rFonts w:ascii="Times New Roman" w:hAnsi="Times New Roman" w:cs="Times New Roman"/>
        </w:rPr>
        <w:t xml:space="preserve"> mentioned that</w:t>
      </w:r>
      <w:r w:rsidR="00FF0978" w:rsidRPr="00FF0978">
        <w:rPr>
          <w:rFonts w:ascii="Segoe UI" w:eastAsia="Segoe UI" w:hAnsi="Segoe UI" w:cs="Segoe UI"/>
          <w:color w:val="323130"/>
          <w:sz w:val="24"/>
          <w:szCs w:val="24"/>
        </w:rPr>
        <w:t xml:space="preserve"> </w:t>
      </w:r>
      <w:r w:rsidR="00FF0978">
        <w:rPr>
          <w:rFonts w:ascii="Times New Roman" w:hAnsi="Times New Roman" w:cs="Times New Roman"/>
        </w:rPr>
        <w:t>recommendation #1 is</w:t>
      </w:r>
      <w:r w:rsidR="00FF0978" w:rsidRPr="00FF0978">
        <w:rPr>
          <w:rFonts w:ascii="Times New Roman" w:hAnsi="Times New Roman" w:cs="Times New Roman"/>
        </w:rPr>
        <w:t xml:space="preserve"> relevant to the current state of things </w:t>
      </w:r>
      <w:r w:rsidR="00D475DA" w:rsidRPr="00FF0978">
        <w:rPr>
          <w:rFonts w:ascii="Times New Roman" w:hAnsi="Times New Roman" w:cs="Times New Roman"/>
        </w:rPr>
        <w:t>and</w:t>
      </w:r>
      <w:r w:rsidR="00FF0978" w:rsidRPr="00FF0978">
        <w:rPr>
          <w:rFonts w:ascii="Times New Roman" w:hAnsi="Times New Roman" w:cs="Times New Roman"/>
        </w:rPr>
        <w:t xml:space="preserve"> resonates with </w:t>
      </w:r>
      <w:hyperlink r:id="rId11" w:history="1">
        <w:r w:rsidR="000C3EBC" w:rsidRPr="00A50F79">
          <w:rPr>
            <w:rStyle w:val="Hyperlink"/>
            <w:rFonts w:ascii="Times New Roman" w:hAnsi="Times New Roman" w:cs="Times New Roman"/>
          </w:rPr>
          <w:t>Clean Energy</w:t>
        </w:r>
        <w:r w:rsidR="00FF0978" w:rsidRPr="00A50F79">
          <w:rPr>
            <w:rStyle w:val="Hyperlink"/>
            <w:rFonts w:ascii="Times New Roman" w:hAnsi="Times New Roman" w:cs="Times New Roman"/>
          </w:rPr>
          <w:t xml:space="preserve"> DC 2.0</w:t>
        </w:r>
      </w:hyperlink>
      <w:r w:rsidR="00FF0978" w:rsidRPr="00FF0978">
        <w:rPr>
          <w:rFonts w:ascii="Times New Roman" w:hAnsi="Times New Roman" w:cs="Times New Roman"/>
        </w:rPr>
        <w:t xml:space="preserve"> </w:t>
      </w:r>
      <w:r w:rsidR="00D475DA">
        <w:rPr>
          <w:rFonts w:ascii="Times New Roman" w:hAnsi="Times New Roman" w:cs="Times New Roman"/>
        </w:rPr>
        <w:t>(</w:t>
      </w:r>
      <w:r w:rsidR="00FF0978" w:rsidRPr="00FF0978">
        <w:rPr>
          <w:rFonts w:ascii="Times New Roman" w:hAnsi="Times New Roman" w:cs="Times New Roman"/>
        </w:rPr>
        <w:t>in terms of peak load management</w:t>
      </w:r>
      <w:r w:rsidR="00D475DA">
        <w:rPr>
          <w:rFonts w:ascii="Times New Roman" w:hAnsi="Times New Roman" w:cs="Times New Roman"/>
        </w:rPr>
        <w:t>)</w:t>
      </w:r>
      <w:r w:rsidR="00610C88">
        <w:rPr>
          <w:rFonts w:ascii="Times New Roman" w:hAnsi="Times New Roman" w:cs="Times New Roman"/>
        </w:rPr>
        <w:t>.</w:t>
      </w:r>
      <w:r w:rsidR="00FF0978" w:rsidRPr="00FF0978">
        <w:rPr>
          <w:rFonts w:ascii="Times New Roman" w:hAnsi="Times New Roman" w:cs="Times New Roman"/>
        </w:rPr>
        <w:t xml:space="preserve"> </w:t>
      </w:r>
      <w:r w:rsidR="00D475DA">
        <w:rPr>
          <w:rFonts w:ascii="Times New Roman" w:hAnsi="Times New Roman" w:cs="Times New Roman"/>
        </w:rPr>
        <w:t>M</w:t>
      </w:r>
      <w:r w:rsidR="00C97BF1" w:rsidRPr="00C97BF1">
        <w:rPr>
          <w:rFonts w:ascii="Times New Roman" w:hAnsi="Times New Roman" w:cs="Times New Roman"/>
        </w:rPr>
        <w:t>ost of the</w:t>
      </w:r>
      <w:r w:rsidR="00D475DA">
        <w:rPr>
          <w:rFonts w:ascii="Times New Roman" w:hAnsi="Times New Roman" w:cs="Times New Roman"/>
        </w:rPr>
        <w:t xml:space="preserve"> DCSEU</w:t>
      </w:r>
      <w:r w:rsidR="00C97BF1" w:rsidRPr="00C97BF1">
        <w:rPr>
          <w:rFonts w:ascii="Times New Roman" w:hAnsi="Times New Roman" w:cs="Times New Roman"/>
        </w:rPr>
        <w:t xml:space="preserve"> programs are driven based on the </w:t>
      </w:r>
      <w:r w:rsidR="00D475DA">
        <w:rPr>
          <w:rFonts w:ascii="Times New Roman" w:hAnsi="Times New Roman" w:cs="Times New Roman"/>
        </w:rPr>
        <w:t xml:space="preserve">savings </w:t>
      </w:r>
      <w:r w:rsidR="00C97BF1" w:rsidRPr="00C97BF1">
        <w:rPr>
          <w:rFonts w:ascii="Times New Roman" w:hAnsi="Times New Roman" w:cs="Times New Roman"/>
        </w:rPr>
        <w:t>goals, peak demand is not a</w:t>
      </w:r>
      <w:r w:rsidR="00D475DA">
        <w:rPr>
          <w:rFonts w:ascii="Times New Roman" w:hAnsi="Times New Roman" w:cs="Times New Roman"/>
        </w:rPr>
        <w:t xml:space="preserve"> current contract goal.</w:t>
      </w:r>
      <w:r w:rsidR="005D3131">
        <w:rPr>
          <w:rFonts w:ascii="Times New Roman" w:hAnsi="Times New Roman" w:cs="Times New Roman"/>
        </w:rPr>
        <w:t xml:space="preserve"> Mansi added that a</w:t>
      </w:r>
      <w:r w:rsidR="00380DAA">
        <w:rPr>
          <w:rFonts w:ascii="Times New Roman" w:hAnsi="Times New Roman" w:cs="Times New Roman"/>
        </w:rPr>
        <w:t xml:space="preserve"> peak demand incentive would be helpful for a building owner.</w:t>
      </w:r>
    </w:p>
    <w:p w14:paraId="70C07577" w14:textId="16829CAA" w:rsidR="00FF0978" w:rsidRPr="00FF0978" w:rsidRDefault="00AD2173" w:rsidP="00FF0978">
      <w:pPr>
        <w:pStyle w:val="ListParagraph"/>
        <w:numPr>
          <w:ilvl w:val="0"/>
          <w:numId w:val="19"/>
        </w:numPr>
        <w:rPr>
          <w:rFonts w:ascii="Times New Roman" w:hAnsi="Times New Roman" w:cs="Times New Roman"/>
        </w:rPr>
      </w:pPr>
      <w:bookmarkStart w:id="13" w:name="_Hlk156916034"/>
      <w:r>
        <w:rPr>
          <w:rFonts w:ascii="Times New Roman" w:hAnsi="Times New Roman" w:cs="Times New Roman"/>
        </w:rPr>
        <w:t xml:space="preserve">Dr. Lance Loncke </w:t>
      </w:r>
      <w:r w:rsidR="00FB66A1">
        <w:rPr>
          <w:rFonts w:ascii="Times New Roman" w:hAnsi="Times New Roman" w:cs="Times New Roman"/>
        </w:rPr>
        <w:t>(DOEE)</w:t>
      </w:r>
      <w:bookmarkEnd w:id="13"/>
      <w:r w:rsidR="00FB66A1">
        <w:rPr>
          <w:rFonts w:ascii="Times New Roman" w:hAnsi="Times New Roman" w:cs="Times New Roman"/>
        </w:rPr>
        <w:t xml:space="preserve"> </w:t>
      </w:r>
      <w:r w:rsidR="00967BFE">
        <w:rPr>
          <w:rFonts w:ascii="Times New Roman" w:hAnsi="Times New Roman" w:cs="Times New Roman"/>
        </w:rPr>
        <w:t>shared that</w:t>
      </w:r>
      <w:r w:rsidRPr="00AD2173">
        <w:rPr>
          <w:rFonts w:ascii="Times New Roman" w:hAnsi="Times New Roman" w:cs="Times New Roman"/>
        </w:rPr>
        <w:t xml:space="preserve"> the </w:t>
      </w:r>
      <w:r w:rsidR="00967BFE">
        <w:rPr>
          <w:rFonts w:ascii="Times New Roman" w:hAnsi="Times New Roman" w:cs="Times New Roman"/>
        </w:rPr>
        <w:t>DCSEU</w:t>
      </w:r>
      <w:r w:rsidRPr="00AD2173">
        <w:rPr>
          <w:rFonts w:ascii="Times New Roman" w:hAnsi="Times New Roman" w:cs="Times New Roman"/>
        </w:rPr>
        <w:t xml:space="preserve"> is not capable of doing direct peak demand programs</w:t>
      </w:r>
      <w:r w:rsidR="00967BFE">
        <w:rPr>
          <w:rFonts w:ascii="Times New Roman" w:hAnsi="Times New Roman" w:cs="Times New Roman"/>
        </w:rPr>
        <w:t xml:space="preserve"> because the DCSEU does not have access to</w:t>
      </w:r>
      <w:r w:rsidR="004D5143">
        <w:rPr>
          <w:rFonts w:ascii="Times New Roman" w:hAnsi="Times New Roman" w:cs="Times New Roman"/>
        </w:rPr>
        <w:t xml:space="preserve"> real time energy usage data</w:t>
      </w:r>
      <w:r w:rsidRPr="00AD2173">
        <w:rPr>
          <w:rFonts w:ascii="Times New Roman" w:hAnsi="Times New Roman" w:cs="Times New Roman"/>
        </w:rPr>
        <w:t>.</w:t>
      </w:r>
      <w:r w:rsidR="004D5143">
        <w:rPr>
          <w:rFonts w:ascii="Times New Roman" w:hAnsi="Times New Roman" w:cs="Times New Roman"/>
        </w:rPr>
        <w:t xml:space="preserve"> Pepco has EEDR programs pending before the PSC </w:t>
      </w:r>
      <w:r w:rsidRPr="00AD2173">
        <w:rPr>
          <w:rFonts w:ascii="Times New Roman" w:hAnsi="Times New Roman" w:cs="Times New Roman"/>
        </w:rPr>
        <w:t xml:space="preserve">and peak demand is one of </w:t>
      </w:r>
      <w:r w:rsidR="004D5143">
        <w:rPr>
          <w:rFonts w:ascii="Times New Roman" w:hAnsi="Times New Roman" w:cs="Times New Roman"/>
        </w:rPr>
        <w:t>the items</w:t>
      </w:r>
      <w:r w:rsidR="0031114A">
        <w:rPr>
          <w:rFonts w:ascii="Times New Roman" w:hAnsi="Times New Roman" w:cs="Times New Roman"/>
        </w:rPr>
        <w:t xml:space="preserve"> Pepco intends t</w:t>
      </w:r>
      <w:r w:rsidRPr="00AD2173">
        <w:rPr>
          <w:rFonts w:ascii="Times New Roman" w:hAnsi="Times New Roman" w:cs="Times New Roman"/>
        </w:rPr>
        <w:t>o address</w:t>
      </w:r>
      <w:r w:rsidR="0031114A">
        <w:rPr>
          <w:rFonts w:ascii="Times New Roman" w:hAnsi="Times New Roman" w:cs="Times New Roman"/>
        </w:rPr>
        <w:t>.</w:t>
      </w:r>
      <w:r w:rsidRPr="00AD2173">
        <w:rPr>
          <w:rFonts w:ascii="Times New Roman" w:hAnsi="Times New Roman" w:cs="Times New Roman"/>
        </w:rPr>
        <w:t xml:space="preserve"> </w:t>
      </w:r>
      <w:r w:rsidR="00412E85">
        <w:rPr>
          <w:rFonts w:ascii="Times New Roman" w:hAnsi="Times New Roman" w:cs="Times New Roman"/>
        </w:rPr>
        <w:t>Dr. Loncke highlighted how</w:t>
      </w:r>
      <w:r w:rsidR="00746D9B">
        <w:rPr>
          <w:rFonts w:ascii="Times New Roman" w:hAnsi="Times New Roman" w:cs="Times New Roman"/>
        </w:rPr>
        <w:t xml:space="preserve"> time</w:t>
      </w:r>
      <w:r w:rsidR="00E8044B">
        <w:rPr>
          <w:rFonts w:ascii="Times New Roman" w:hAnsi="Times New Roman" w:cs="Times New Roman"/>
        </w:rPr>
        <w:t>-</w:t>
      </w:r>
      <w:r w:rsidR="00746D9B">
        <w:rPr>
          <w:rFonts w:ascii="Times New Roman" w:hAnsi="Times New Roman" w:cs="Times New Roman"/>
        </w:rPr>
        <w:t>of</w:t>
      </w:r>
      <w:r w:rsidR="00E8044B">
        <w:rPr>
          <w:rFonts w:ascii="Times New Roman" w:hAnsi="Times New Roman" w:cs="Times New Roman"/>
        </w:rPr>
        <w:t>-</w:t>
      </w:r>
      <w:r w:rsidR="00746D9B">
        <w:rPr>
          <w:rFonts w:ascii="Times New Roman" w:hAnsi="Times New Roman" w:cs="Times New Roman"/>
        </w:rPr>
        <w:t>use</w:t>
      </w:r>
      <w:r w:rsidR="00E8044B">
        <w:rPr>
          <w:rFonts w:ascii="Times New Roman" w:hAnsi="Times New Roman" w:cs="Times New Roman"/>
        </w:rPr>
        <w:t xml:space="preserve"> (TOU)</w:t>
      </w:r>
      <w:r w:rsidR="00746D9B">
        <w:rPr>
          <w:rFonts w:ascii="Times New Roman" w:hAnsi="Times New Roman" w:cs="Times New Roman"/>
        </w:rPr>
        <w:t xml:space="preserve"> rates would need to be implemented </w:t>
      </w:r>
      <w:r w:rsidR="00C92301">
        <w:rPr>
          <w:rFonts w:ascii="Times New Roman" w:hAnsi="Times New Roman" w:cs="Times New Roman"/>
        </w:rPr>
        <w:t>to</w:t>
      </w:r>
      <w:r w:rsidR="00746D9B">
        <w:rPr>
          <w:rFonts w:ascii="Times New Roman" w:hAnsi="Times New Roman" w:cs="Times New Roman"/>
        </w:rPr>
        <w:t xml:space="preserve"> create a peak load incentive program.</w:t>
      </w:r>
      <w:r w:rsidR="00C97BF1" w:rsidRPr="00C97BF1">
        <w:rPr>
          <w:rFonts w:ascii="Times New Roman" w:hAnsi="Times New Roman" w:cs="Times New Roman"/>
        </w:rPr>
        <w:br/>
      </w:r>
    </w:p>
    <w:p w14:paraId="0EB837BB" w14:textId="0C4391F4" w:rsidR="004056B6" w:rsidRPr="004056B6" w:rsidRDefault="004056B6" w:rsidP="004056B6">
      <w:pPr>
        <w:pStyle w:val="ListParagraph"/>
        <w:numPr>
          <w:ilvl w:val="0"/>
          <w:numId w:val="19"/>
        </w:numPr>
        <w:rPr>
          <w:rFonts w:ascii="Times New Roman" w:hAnsi="Times New Roman" w:cs="Times New Roman"/>
        </w:rPr>
      </w:pPr>
      <w:bookmarkStart w:id="14" w:name="_Hlk156915650"/>
      <w:r w:rsidRPr="004056B6">
        <w:rPr>
          <w:rFonts w:ascii="Times New Roman" w:hAnsi="Times New Roman" w:cs="Times New Roman"/>
        </w:rPr>
        <w:lastRenderedPageBreak/>
        <w:t xml:space="preserve">Vice Chair </w:t>
      </w:r>
      <w:r w:rsidRPr="004056B6">
        <w:rPr>
          <w:rFonts w:ascii="Times New Roman" w:hAnsi="Times New Roman" w:cs="Times New Roman"/>
          <w:bCs/>
        </w:rPr>
        <w:t xml:space="preserve">Dr. Larry Martin </w:t>
      </w:r>
      <w:bookmarkEnd w:id="14"/>
      <w:r w:rsidRPr="004056B6">
        <w:rPr>
          <w:rFonts w:ascii="Times New Roman" w:hAnsi="Times New Roman" w:cs="Times New Roman"/>
          <w:bCs/>
        </w:rPr>
        <w:t>asked the group if anyone saw recommendation #</w:t>
      </w:r>
      <w:r>
        <w:rPr>
          <w:rFonts w:ascii="Times New Roman" w:hAnsi="Times New Roman" w:cs="Times New Roman"/>
          <w:bCs/>
        </w:rPr>
        <w:t>2</w:t>
      </w:r>
      <w:r w:rsidRPr="004056B6">
        <w:rPr>
          <w:rFonts w:ascii="Times New Roman" w:hAnsi="Times New Roman" w:cs="Times New Roman"/>
          <w:bCs/>
        </w:rPr>
        <w:t xml:space="preserve"> as not relevant to the DCSEU.</w:t>
      </w:r>
    </w:p>
    <w:p w14:paraId="2AE346E1" w14:textId="42EF0604" w:rsidR="00610585" w:rsidRPr="00610585" w:rsidRDefault="00E973E6" w:rsidP="00ED5A66">
      <w:pPr>
        <w:pStyle w:val="ListParagraph"/>
        <w:numPr>
          <w:ilvl w:val="0"/>
          <w:numId w:val="19"/>
        </w:numPr>
        <w:rPr>
          <w:rFonts w:ascii="Times New Roman" w:hAnsi="Times New Roman" w:cs="Times New Roman"/>
        </w:rPr>
      </w:pPr>
      <w:bookmarkStart w:id="15" w:name="_Hlk156910755"/>
      <w:r>
        <w:rPr>
          <w:rFonts w:ascii="Times New Roman" w:hAnsi="Times New Roman" w:cs="Times New Roman"/>
        </w:rPr>
        <w:t xml:space="preserve">Dr. </w:t>
      </w:r>
      <w:r w:rsidR="004D69B6">
        <w:rPr>
          <w:rFonts w:ascii="Times New Roman" w:hAnsi="Times New Roman" w:cs="Times New Roman"/>
        </w:rPr>
        <w:t xml:space="preserve">Lance </w:t>
      </w:r>
      <w:r>
        <w:rPr>
          <w:rFonts w:ascii="Times New Roman" w:hAnsi="Times New Roman" w:cs="Times New Roman"/>
        </w:rPr>
        <w:t>Loncke</w:t>
      </w:r>
      <w:r w:rsidR="002E691A">
        <w:rPr>
          <w:rFonts w:ascii="Times New Roman" w:hAnsi="Times New Roman" w:cs="Times New Roman"/>
        </w:rPr>
        <w:t xml:space="preserve"> (DOEE)</w:t>
      </w:r>
      <w:r>
        <w:rPr>
          <w:rFonts w:ascii="Times New Roman" w:hAnsi="Times New Roman" w:cs="Times New Roman"/>
        </w:rPr>
        <w:t xml:space="preserve"> </w:t>
      </w:r>
      <w:bookmarkEnd w:id="15"/>
      <w:r w:rsidR="00610585">
        <w:rPr>
          <w:rFonts w:ascii="Times New Roman" w:hAnsi="Times New Roman" w:cs="Times New Roman"/>
        </w:rPr>
        <w:t xml:space="preserve">highlighted that </w:t>
      </w:r>
      <w:r w:rsidR="007554CE">
        <w:rPr>
          <w:rFonts w:ascii="Times New Roman" w:hAnsi="Times New Roman" w:cs="Times New Roman"/>
        </w:rPr>
        <w:t xml:space="preserve">the DCSEU is </w:t>
      </w:r>
      <w:r w:rsidR="00950936">
        <w:rPr>
          <w:rFonts w:ascii="Times New Roman" w:hAnsi="Times New Roman" w:cs="Times New Roman"/>
        </w:rPr>
        <w:t xml:space="preserve">focused on </w:t>
      </w:r>
      <w:r w:rsidR="00610585" w:rsidRPr="00610585">
        <w:rPr>
          <w:rFonts w:ascii="Times New Roman" w:hAnsi="Times New Roman" w:cs="Times New Roman"/>
        </w:rPr>
        <w:t xml:space="preserve">helping </w:t>
      </w:r>
      <w:r w:rsidR="00950936">
        <w:rPr>
          <w:rFonts w:ascii="Times New Roman" w:hAnsi="Times New Roman" w:cs="Times New Roman"/>
        </w:rPr>
        <w:t xml:space="preserve">the </w:t>
      </w:r>
      <w:proofErr w:type="gramStart"/>
      <w:r w:rsidR="00950936">
        <w:rPr>
          <w:rFonts w:ascii="Times New Roman" w:hAnsi="Times New Roman" w:cs="Times New Roman"/>
        </w:rPr>
        <w:t>District</w:t>
      </w:r>
      <w:proofErr w:type="gramEnd"/>
      <w:r w:rsidR="00610585" w:rsidRPr="00610585">
        <w:rPr>
          <w:rFonts w:ascii="Times New Roman" w:hAnsi="Times New Roman" w:cs="Times New Roman"/>
        </w:rPr>
        <w:t xml:space="preserve"> accelerate solar deployment.</w:t>
      </w:r>
      <w:r w:rsidR="00950936">
        <w:rPr>
          <w:rFonts w:ascii="Times New Roman" w:hAnsi="Times New Roman" w:cs="Times New Roman"/>
        </w:rPr>
        <w:t xml:space="preserve"> </w:t>
      </w:r>
      <w:r w:rsidR="00804881">
        <w:rPr>
          <w:rFonts w:ascii="Times New Roman" w:hAnsi="Times New Roman" w:cs="Times New Roman"/>
        </w:rPr>
        <w:t>The majority</w:t>
      </w:r>
      <w:r w:rsidR="00F71928">
        <w:rPr>
          <w:rFonts w:ascii="Times New Roman" w:hAnsi="Times New Roman" w:cs="Times New Roman"/>
        </w:rPr>
        <w:t xml:space="preserve"> of </w:t>
      </w:r>
      <w:proofErr w:type="gramStart"/>
      <w:r w:rsidR="00F71928">
        <w:rPr>
          <w:rFonts w:ascii="Times New Roman" w:hAnsi="Times New Roman" w:cs="Times New Roman"/>
        </w:rPr>
        <w:t>the</w:t>
      </w:r>
      <w:r w:rsidR="00950936">
        <w:rPr>
          <w:rFonts w:ascii="Times New Roman" w:hAnsi="Times New Roman" w:cs="Times New Roman"/>
        </w:rPr>
        <w:t xml:space="preserve"> DCSEU</w:t>
      </w:r>
      <w:r w:rsidR="00F71928">
        <w:rPr>
          <w:rFonts w:ascii="Times New Roman" w:hAnsi="Times New Roman" w:cs="Times New Roman"/>
        </w:rPr>
        <w:t>’s</w:t>
      </w:r>
      <w:proofErr w:type="gramEnd"/>
      <w:r w:rsidR="00F71928">
        <w:rPr>
          <w:rFonts w:ascii="Times New Roman" w:hAnsi="Times New Roman" w:cs="Times New Roman"/>
        </w:rPr>
        <w:t xml:space="preserve"> solar deployment is through the Solar for All</w:t>
      </w:r>
      <w:r w:rsidR="00E8044B">
        <w:rPr>
          <w:rFonts w:ascii="Times New Roman" w:hAnsi="Times New Roman" w:cs="Times New Roman"/>
        </w:rPr>
        <w:t xml:space="preserve"> (SFA)</w:t>
      </w:r>
      <w:r w:rsidR="00F71928">
        <w:rPr>
          <w:rFonts w:ascii="Times New Roman" w:hAnsi="Times New Roman" w:cs="Times New Roman"/>
        </w:rPr>
        <w:t xml:space="preserve"> program</w:t>
      </w:r>
      <w:r w:rsidR="00F77AE8">
        <w:rPr>
          <w:rFonts w:ascii="Times New Roman" w:hAnsi="Times New Roman" w:cs="Times New Roman"/>
        </w:rPr>
        <w:t xml:space="preserve"> where 100% </w:t>
      </w:r>
      <w:r w:rsidR="006E0D3F">
        <w:rPr>
          <w:rFonts w:ascii="Times New Roman" w:hAnsi="Times New Roman" w:cs="Times New Roman"/>
        </w:rPr>
        <w:t>of</w:t>
      </w:r>
      <w:r w:rsidR="00F77AE8">
        <w:rPr>
          <w:rFonts w:ascii="Times New Roman" w:hAnsi="Times New Roman" w:cs="Times New Roman"/>
        </w:rPr>
        <w:t xml:space="preserve"> the energy generated is given to low-income residents to offset</w:t>
      </w:r>
      <w:r w:rsidR="00610585" w:rsidRPr="00610585">
        <w:rPr>
          <w:rFonts w:ascii="Times New Roman" w:hAnsi="Times New Roman" w:cs="Times New Roman"/>
        </w:rPr>
        <w:t xml:space="preserve"> </w:t>
      </w:r>
      <w:r w:rsidR="006E0D3F">
        <w:rPr>
          <w:rFonts w:ascii="Times New Roman" w:hAnsi="Times New Roman" w:cs="Times New Roman"/>
        </w:rPr>
        <w:t>their energy usage.</w:t>
      </w:r>
      <w:r w:rsidR="00804881">
        <w:rPr>
          <w:rFonts w:ascii="Times New Roman" w:hAnsi="Times New Roman" w:cs="Times New Roman"/>
        </w:rPr>
        <w:t xml:space="preserve"> Last year</w:t>
      </w:r>
      <w:r w:rsidR="00ED5A66">
        <w:rPr>
          <w:rFonts w:ascii="Times New Roman" w:hAnsi="Times New Roman" w:cs="Times New Roman"/>
        </w:rPr>
        <w:t>,</w:t>
      </w:r>
      <w:r w:rsidR="00804881">
        <w:rPr>
          <w:rFonts w:ascii="Times New Roman" w:hAnsi="Times New Roman" w:cs="Times New Roman"/>
        </w:rPr>
        <w:t xml:space="preserve"> Council included a storage mandate </w:t>
      </w:r>
      <w:r w:rsidR="00AB4E03">
        <w:rPr>
          <w:rFonts w:ascii="Times New Roman" w:hAnsi="Times New Roman" w:cs="Times New Roman"/>
        </w:rPr>
        <w:t xml:space="preserve">where a portion of the </w:t>
      </w:r>
      <w:r w:rsidR="003B48C9">
        <w:rPr>
          <w:rFonts w:ascii="Times New Roman" w:hAnsi="Times New Roman" w:cs="Times New Roman"/>
        </w:rPr>
        <w:t xml:space="preserve">SETF funding </w:t>
      </w:r>
      <w:r w:rsidR="00ED5A66">
        <w:rPr>
          <w:rFonts w:ascii="Times New Roman" w:hAnsi="Times New Roman" w:cs="Times New Roman"/>
        </w:rPr>
        <w:t>must</w:t>
      </w:r>
      <w:r w:rsidR="003B48C9">
        <w:rPr>
          <w:rFonts w:ascii="Times New Roman" w:hAnsi="Times New Roman" w:cs="Times New Roman"/>
        </w:rPr>
        <w:t xml:space="preserve"> go toward storage deployment. Right now</w:t>
      </w:r>
      <w:r w:rsidR="00ED5A66">
        <w:rPr>
          <w:rFonts w:ascii="Times New Roman" w:hAnsi="Times New Roman" w:cs="Times New Roman"/>
        </w:rPr>
        <w:t>,</w:t>
      </w:r>
      <w:r w:rsidR="003B48C9">
        <w:rPr>
          <w:rFonts w:ascii="Times New Roman" w:hAnsi="Times New Roman" w:cs="Times New Roman"/>
        </w:rPr>
        <w:t xml:space="preserve"> the DCSEU is </w:t>
      </w:r>
      <w:r w:rsidR="00ED5A66">
        <w:rPr>
          <w:rFonts w:ascii="Times New Roman" w:hAnsi="Times New Roman" w:cs="Times New Roman"/>
        </w:rPr>
        <w:t>incorporating</w:t>
      </w:r>
      <w:r w:rsidR="003B48C9">
        <w:rPr>
          <w:rFonts w:ascii="Times New Roman" w:hAnsi="Times New Roman" w:cs="Times New Roman"/>
        </w:rPr>
        <w:t xml:space="preserve"> storage in 7-10 homes </w:t>
      </w:r>
      <w:r w:rsidR="00ED5A66">
        <w:rPr>
          <w:rFonts w:ascii="Times New Roman" w:hAnsi="Times New Roman" w:cs="Times New Roman"/>
        </w:rPr>
        <w:t>annually</w:t>
      </w:r>
      <w:r w:rsidR="003B48C9">
        <w:rPr>
          <w:rFonts w:ascii="Times New Roman" w:hAnsi="Times New Roman" w:cs="Times New Roman"/>
        </w:rPr>
        <w:t xml:space="preserve"> (in conjunction with SFA)</w:t>
      </w:r>
      <w:r w:rsidR="00ED5A66">
        <w:rPr>
          <w:rFonts w:ascii="Times New Roman" w:hAnsi="Times New Roman" w:cs="Times New Roman"/>
        </w:rPr>
        <w:t xml:space="preserve">. Dr. Loncke raised </w:t>
      </w:r>
      <w:r w:rsidR="00CD4B82">
        <w:rPr>
          <w:rFonts w:ascii="Times New Roman" w:hAnsi="Times New Roman" w:cs="Times New Roman"/>
        </w:rPr>
        <w:t>that</w:t>
      </w:r>
      <w:r w:rsidR="002F4BCC">
        <w:rPr>
          <w:rFonts w:ascii="Times New Roman" w:hAnsi="Times New Roman" w:cs="Times New Roman"/>
        </w:rPr>
        <w:t xml:space="preserve"> </w:t>
      </w:r>
      <w:r w:rsidR="003A21F6">
        <w:rPr>
          <w:rFonts w:ascii="Times New Roman" w:hAnsi="Times New Roman" w:cs="Times New Roman"/>
        </w:rPr>
        <w:t>to</w:t>
      </w:r>
      <w:r w:rsidR="00610585" w:rsidRPr="00610585">
        <w:rPr>
          <w:rFonts w:ascii="Times New Roman" w:hAnsi="Times New Roman" w:cs="Times New Roman"/>
        </w:rPr>
        <w:t xml:space="preserve"> incentivize </w:t>
      </w:r>
      <w:r w:rsidR="002F4BCC">
        <w:rPr>
          <w:rFonts w:ascii="Times New Roman" w:hAnsi="Times New Roman" w:cs="Times New Roman"/>
        </w:rPr>
        <w:t xml:space="preserve">the market </w:t>
      </w:r>
      <w:r w:rsidR="00610585" w:rsidRPr="00610585">
        <w:rPr>
          <w:rFonts w:ascii="Times New Roman" w:hAnsi="Times New Roman" w:cs="Times New Roman"/>
        </w:rPr>
        <w:t>to build batteries, the</w:t>
      </w:r>
      <w:r w:rsidR="00825350">
        <w:rPr>
          <w:rFonts w:ascii="Times New Roman" w:hAnsi="Times New Roman" w:cs="Times New Roman"/>
        </w:rPr>
        <w:t xml:space="preserve">re needs to be a </w:t>
      </w:r>
      <w:r w:rsidR="00E8044B">
        <w:rPr>
          <w:rFonts w:ascii="Times New Roman" w:hAnsi="Times New Roman" w:cs="Times New Roman"/>
        </w:rPr>
        <w:t>TOU</w:t>
      </w:r>
      <w:r w:rsidR="00825350">
        <w:rPr>
          <w:rFonts w:ascii="Times New Roman" w:hAnsi="Times New Roman" w:cs="Times New Roman"/>
        </w:rPr>
        <w:t xml:space="preserve"> rate policy. </w:t>
      </w:r>
      <w:r w:rsidR="00610585" w:rsidRPr="00610585">
        <w:rPr>
          <w:rFonts w:ascii="Times New Roman" w:hAnsi="Times New Roman" w:cs="Times New Roman"/>
        </w:rPr>
        <w:t xml:space="preserve"> </w:t>
      </w:r>
    </w:p>
    <w:p w14:paraId="0E4C2A19" w14:textId="58B7D550" w:rsidR="008675DC" w:rsidRDefault="003A21F6" w:rsidP="00E575C3">
      <w:pPr>
        <w:pStyle w:val="ListParagraph"/>
        <w:numPr>
          <w:ilvl w:val="0"/>
          <w:numId w:val="19"/>
        </w:numPr>
        <w:rPr>
          <w:rFonts w:ascii="Times New Roman" w:hAnsi="Times New Roman" w:cs="Times New Roman"/>
        </w:rPr>
      </w:pPr>
      <w:r w:rsidRPr="003A21F6">
        <w:rPr>
          <w:rFonts w:ascii="Times New Roman" w:hAnsi="Times New Roman" w:cs="Times New Roman"/>
        </w:rPr>
        <w:t xml:space="preserve">Dr. </w:t>
      </w:r>
      <w:r w:rsidR="004D69B6">
        <w:rPr>
          <w:rFonts w:ascii="Times New Roman" w:hAnsi="Times New Roman" w:cs="Times New Roman"/>
        </w:rPr>
        <w:t xml:space="preserve">Lance </w:t>
      </w:r>
      <w:r w:rsidRPr="003A21F6">
        <w:rPr>
          <w:rFonts w:ascii="Times New Roman" w:hAnsi="Times New Roman" w:cs="Times New Roman"/>
        </w:rPr>
        <w:t>Loncke</w:t>
      </w:r>
      <w:r w:rsidR="002E691A">
        <w:rPr>
          <w:rFonts w:ascii="Times New Roman" w:hAnsi="Times New Roman" w:cs="Times New Roman"/>
        </w:rPr>
        <w:t xml:space="preserve"> (DOEE)</w:t>
      </w:r>
      <w:r>
        <w:rPr>
          <w:rFonts w:ascii="Times New Roman" w:hAnsi="Times New Roman" w:cs="Times New Roman"/>
        </w:rPr>
        <w:t xml:space="preserve"> inquired whether the </w:t>
      </w:r>
      <w:hyperlink r:id="rId12" w:tgtFrame="_blank" w:history="1">
        <w:r w:rsidRPr="003A21F6">
          <w:rPr>
            <w:rStyle w:val="Hyperlink"/>
            <w:rFonts w:ascii="Times New Roman" w:hAnsi="Times New Roman" w:cs="Times New Roman"/>
          </w:rPr>
          <w:t>Synapse’s VDER Study</w:t>
        </w:r>
      </w:hyperlink>
      <w:r>
        <w:rPr>
          <w:rFonts w:ascii="Times New Roman" w:hAnsi="Times New Roman" w:cs="Times New Roman"/>
        </w:rPr>
        <w:t xml:space="preserve"> </w:t>
      </w:r>
      <w:r w:rsidR="002B28CC">
        <w:rPr>
          <w:rFonts w:ascii="Times New Roman" w:hAnsi="Times New Roman" w:cs="Times New Roman"/>
        </w:rPr>
        <w:t xml:space="preserve">mentioned the role of energy efficiency because a lot can be accomplished through energy </w:t>
      </w:r>
      <w:r w:rsidR="00870ADB">
        <w:rPr>
          <w:rFonts w:ascii="Times New Roman" w:hAnsi="Times New Roman" w:cs="Times New Roman"/>
        </w:rPr>
        <w:t>efficiency</w:t>
      </w:r>
      <w:r w:rsidR="002B28CC">
        <w:rPr>
          <w:rFonts w:ascii="Times New Roman" w:hAnsi="Times New Roman" w:cs="Times New Roman"/>
        </w:rPr>
        <w:t xml:space="preserve"> and reduc</w:t>
      </w:r>
      <w:r w:rsidR="00870ADB">
        <w:rPr>
          <w:rFonts w:ascii="Times New Roman" w:hAnsi="Times New Roman" w:cs="Times New Roman"/>
        </w:rPr>
        <w:t>e</w:t>
      </w:r>
      <w:r w:rsidR="002B28CC">
        <w:rPr>
          <w:rFonts w:ascii="Times New Roman" w:hAnsi="Times New Roman" w:cs="Times New Roman"/>
        </w:rPr>
        <w:t xml:space="preserve"> the need for Pepco</w:t>
      </w:r>
      <w:r w:rsidR="00870ADB">
        <w:rPr>
          <w:rFonts w:ascii="Times New Roman" w:hAnsi="Times New Roman" w:cs="Times New Roman"/>
        </w:rPr>
        <w:t xml:space="preserve"> to add additional substations (and </w:t>
      </w:r>
      <w:r w:rsidR="007B09D7">
        <w:rPr>
          <w:rFonts w:ascii="Times New Roman" w:hAnsi="Times New Roman" w:cs="Times New Roman"/>
        </w:rPr>
        <w:t>eliminate the need to increase electric rates)</w:t>
      </w:r>
      <w:r w:rsidR="00870ADB">
        <w:rPr>
          <w:rFonts w:ascii="Times New Roman" w:hAnsi="Times New Roman" w:cs="Times New Roman"/>
        </w:rPr>
        <w:t>.</w:t>
      </w:r>
    </w:p>
    <w:p w14:paraId="79BF25AA" w14:textId="17B67F79" w:rsidR="007E2F4E" w:rsidRDefault="007E2F4E" w:rsidP="00E575C3">
      <w:pPr>
        <w:pStyle w:val="ListParagraph"/>
        <w:numPr>
          <w:ilvl w:val="0"/>
          <w:numId w:val="19"/>
        </w:numPr>
        <w:rPr>
          <w:rFonts w:ascii="Times New Roman" w:hAnsi="Times New Roman" w:cs="Times New Roman"/>
        </w:rPr>
      </w:pPr>
      <w:bookmarkStart w:id="16" w:name="_Hlk156916338"/>
      <w:r w:rsidRPr="004056B6">
        <w:rPr>
          <w:rFonts w:ascii="Times New Roman" w:hAnsi="Times New Roman" w:cs="Times New Roman"/>
        </w:rPr>
        <w:t xml:space="preserve">Vice Chair </w:t>
      </w:r>
      <w:r w:rsidRPr="004056B6">
        <w:rPr>
          <w:rFonts w:ascii="Times New Roman" w:hAnsi="Times New Roman" w:cs="Times New Roman"/>
          <w:bCs/>
        </w:rPr>
        <w:t>Dr. Larry Martin</w:t>
      </w:r>
      <w:r>
        <w:rPr>
          <w:rFonts w:ascii="Times New Roman" w:hAnsi="Times New Roman" w:cs="Times New Roman"/>
          <w:bCs/>
        </w:rPr>
        <w:t xml:space="preserve"> </w:t>
      </w:r>
      <w:bookmarkEnd w:id="16"/>
      <w:r w:rsidR="00EC3C53">
        <w:rPr>
          <w:rFonts w:ascii="Times New Roman" w:hAnsi="Times New Roman" w:cs="Times New Roman"/>
          <w:bCs/>
        </w:rPr>
        <w:t>confirmed</w:t>
      </w:r>
      <w:r>
        <w:rPr>
          <w:rFonts w:ascii="Times New Roman" w:hAnsi="Times New Roman" w:cs="Times New Roman"/>
          <w:bCs/>
        </w:rPr>
        <w:t xml:space="preserve"> that the </w:t>
      </w:r>
      <w:hyperlink r:id="rId13" w:tgtFrame="_blank" w:history="1">
        <w:r w:rsidRPr="003A21F6">
          <w:rPr>
            <w:rStyle w:val="Hyperlink"/>
            <w:rFonts w:ascii="Times New Roman" w:hAnsi="Times New Roman" w:cs="Times New Roman"/>
          </w:rPr>
          <w:t>Synapse’s VDER Study</w:t>
        </w:r>
      </w:hyperlink>
      <w:r>
        <w:rPr>
          <w:rFonts w:ascii="Times New Roman" w:hAnsi="Times New Roman" w:cs="Times New Roman"/>
        </w:rPr>
        <w:t xml:space="preserve"> did not call out the</w:t>
      </w:r>
      <w:r w:rsidR="00EC3C53">
        <w:rPr>
          <w:rFonts w:ascii="Times New Roman" w:hAnsi="Times New Roman" w:cs="Times New Roman"/>
        </w:rPr>
        <w:t xml:space="preserve"> large impact or potential of energy efficiency.</w:t>
      </w:r>
    </w:p>
    <w:p w14:paraId="43563ECB" w14:textId="24A95CD9" w:rsidR="002E691A" w:rsidRDefault="00587677" w:rsidP="003401B3">
      <w:pPr>
        <w:pStyle w:val="ListParagraph"/>
        <w:numPr>
          <w:ilvl w:val="0"/>
          <w:numId w:val="19"/>
        </w:numPr>
        <w:rPr>
          <w:rFonts w:ascii="Times New Roman" w:hAnsi="Times New Roman" w:cs="Times New Roman"/>
        </w:rPr>
      </w:pPr>
      <w:r>
        <w:rPr>
          <w:rFonts w:ascii="Times New Roman" w:hAnsi="Times New Roman" w:cs="Times New Roman"/>
        </w:rPr>
        <w:t xml:space="preserve">Eric Jones shared </w:t>
      </w:r>
      <w:r w:rsidR="00252BCB">
        <w:rPr>
          <w:rFonts w:ascii="Times New Roman" w:hAnsi="Times New Roman" w:cs="Times New Roman"/>
        </w:rPr>
        <w:t>that while the group is discussing reducing energy usage</w:t>
      </w:r>
      <w:r w:rsidR="00E01531" w:rsidRPr="00F260E2">
        <w:rPr>
          <w:rFonts w:ascii="Times New Roman" w:hAnsi="Times New Roman" w:cs="Times New Roman"/>
        </w:rPr>
        <w:t xml:space="preserve">, </w:t>
      </w:r>
      <w:r w:rsidR="00EA4792" w:rsidRPr="00F260E2">
        <w:rPr>
          <w:rFonts w:ascii="Times New Roman" w:hAnsi="Times New Roman" w:cs="Times New Roman"/>
        </w:rPr>
        <w:t>Council is pushing more items on the grid</w:t>
      </w:r>
      <w:r w:rsidR="00F260E2">
        <w:rPr>
          <w:rFonts w:ascii="Times New Roman" w:hAnsi="Times New Roman" w:cs="Times New Roman"/>
        </w:rPr>
        <w:t xml:space="preserve"> through electrification</w:t>
      </w:r>
      <w:r w:rsidR="002F2904">
        <w:rPr>
          <w:rFonts w:ascii="Times New Roman" w:hAnsi="Times New Roman" w:cs="Times New Roman"/>
        </w:rPr>
        <w:t xml:space="preserve"> </w:t>
      </w:r>
      <w:r w:rsidR="00071722">
        <w:rPr>
          <w:rFonts w:ascii="Times New Roman" w:hAnsi="Times New Roman" w:cs="Times New Roman"/>
        </w:rPr>
        <w:t>which is not</w:t>
      </w:r>
      <w:r w:rsidR="00EA4792" w:rsidRPr="003401B3">
        <w:rPr>
          <w:rFonts w:ascii="Times New Roman" w:hAnsi="Times New Roman" w:cs="Times New Roman"/>
        </w:rPr>
        <w:t xml:space="preserve"> sustainable or realistic.</w:t>
      </w:r>
    </w:p>
    <w:p w14:paraId="60F1F9FE" w14:textId="54D4EF5F" w:rsidR="00310327" w:rsidRDefault="002E691A" w:rsidP="003401B3">
      <w:pPr>
        <w:pStyle w:val="ListParagraph"/>
        <w:numPr>
          <w:ilvl w:val="0"/>
          <w:numId w:val="19"/>
        </w:numPr>
        <w:rPr>
          <w:rFonts w:ascii="Times New Roman" w:hAnsi="Times New Roman" w:cs="Times New Roman"/>
        </w:rPr>
      </w:pPr>
      <w:r w:rsidRPr="002E691A">
        <w:rPr>
          <w:rFonts w:ascii="Times New Roman" w:hAnsi="Times New Roman" w:cs="Times New Roman"/>
        </w:rPr>
        <w:t>Thomas Bartholomew (DOEE)</w:t>
      </w:r>
      <w:r w:rsidR="00F313FB">
        <w:rPr>
          <w:rFonts w:ascii="Times New Roman" w:hAnsi="Times New Roman" w:cs="Times New Roman"/>
        </w:rPr>
        <w:t xml:space="preserve"> asked if Eric was</w:t>
      </w:r>
      <w:r w:rsidR="00310327">
        <w:rPr>
          <w:rFonts w:ascii="Times New Roman" w:hAnsi="Times New Roman" w:cs="Times New Roman"/>
        </w:rPr>
        <w:t xml:space="preserve"> saying the electrification plans </w:t>
      </w:r>
      <w:r w:rsidR="008E7BA1">
        <w:rPr>
          <w:rFonts w:ascii="Times New Roman" w:hAnsi="Times New Roman" w:cs="Times New Roman"/>
        </w:rPr>
        <w:t>we</w:t>
      </w:r>
      <w:r w:rsidR="00310327">
        <w:rPr>
          <w:rFonts w:ascii="Times New Roman" w:hAnsi="Times New Roman" w:cs="Times New Roman"/>
        </w:rPr>
        <w:t>re unsustainable.</w:t>
      </w:r>
    </w:p>
    <w:p w14:paraId="0E5524AD" w14:textId="4B80301F" w:rsidR="001714D4" w:rsidRPr="001714D4" w:rsidRDefault="00BC6C31" w:rsidP="001714D4">
      <w:pPr>
        <w:pStyle w:val="ListParagraph"/>
        <w:numPr>
          <w:ilvl w:val="0"/>
          <w:numId w:val="19"/>
        </w:numPr>
        <w:rPr>
          <w:rFonts w:ascii="Times New Roman" w:hAnsi="Times New Roman" w:cs="Times New Roman"/>
        </w:rPr>
      </w:pPr>
      <w:r w:rsidRPr="00BC6C31">
        <w:rPr>
          <w:rFonts w:ascii="Times New Roman" w:hAnsi="Times New Roman" w:cs="Times New Roman"/>
        </w:rPr>
        <w:t>Eric Jones</w:t>
      </w:r>
      <w:r>
        <w:rPr>
          <w:rFonts w:ascii="Times New Roman" w:hAnsi="Times New Roman" w:cs="Times New Roman"/>
        </w:rPr>
        <w:t xml:space="preserve"> </w:t>
      </w:r>
      <w:r w:rsidR="0033545C">
        <w:rPr>
          <w:rFonts w:ascii="Times New Roman" w:hAnsi="Times New Roman" w:cs="Times New Roman"/>
        </w:rPr>
        <w:t xml:space="preserve">mentioned that the group is </w:t>
      </w:r>
      <w:r w:rsidR="001714D4" w:rsidRPr="001714D4">
        <w:rPr>
          <w:rFonts w:ascii="Times New Roman" w:hAnsi="Times New Roman" w:cs="Times New Roman"/>
        </w:rPr>
        <w:t>talking a lot about energy reduction,</w:t>
      </w:r>
      <w:r w:rsidR="0033545C">
        <w:rPr>
          <w:rFonts w:ascii="Times New Roman" w:hAnsi="Times New Roman" w:cs="Times New Roman"/>
        </w:rPr>
        <w:t xml:space="preserve"> peak, and non-peak usage</w:t>
      </w:r>
      <w:r w:rsidR="00A71AEB">
        <w:rPr>
          <w:rFonts w:ascii="Times New Roman" w:hAnsi="Times New Roman" w:cs="Times New Roman"/>
        </w:rPr>
        <w:t>,</w:t>
      </w:r>
      <w:r w:rsidR="001C761A">
        <w:rPr>
          <w:rFonts w:ascii="Times New Roman" w:hAnsi="Times New Roman" w:cs="Times New Roman"/>
        </w:rPr>
        <w:t xml:space="preserve"> and when looking at increasing EV deployment,</w:t>
      </w:r>
      <w:r w:rsidR="00A71AEB">
        <w:rPr>
          <w:rFonts w:ascii="Times New Roman" w:hAnsi="Times New Roman" w:cs="Times New Roman"/>
        </w:rPr>
        <w:t xml:space="preserve"> </w:t>
      </w:r>
      <w:r w:rsidR="000C582A" w:rsidRPr="001714D4">
        <w:rPr>
          <w:rFonts w:ascii="Times New Roman" w:hAnsi="Times New Roman" w:cs="Times New Roman"/>
        </w:rPr>
        <w:t>all</w:t>
      </w:r>
      <w:r w:rsidR="00CA5554">
        <w:rPr>
          <w:rFonts w:ascii="Times New Roman" w:hAnsi="Times New Roman" w:cs="Times New Roman"/>
        </w:rPr>
        <w:t xml:space="preserve"> the </w:t>
      </w:r>
      <w:r w:rsidR="001714D4" w:rsidRPr="001714D4">
        <w:rPr>
          <w:rFonts w:ascii="Times New Roman" w:hAnsi="Times New Roman" w:cs="Times New Roman"/>
        </w:rPr>
        <w:t xml:space="preserve">EV's </w:t>
      </w:r>
      <w:r w:rsidR="00CA5554">
        <w:rPr>
          <w:rFonts w:ascii="Times New Roman" w:hAnsi="Times New Roman" w:cs="Times New Roman"/>
        </w:rPr>
        <w:t xml:space="preserve">cannot be charged during </w:t>
      </w:r>
      <w:r w:rsidR="001714D4" w:rsidRPr="001714D4">
        <w:rPr>
          <w:rFonts w:ascii="Times New Roman" w:hAnsi="Times New Roman" w:cs="Times New Roman"/>
        </w:rPr>
        <w:t>non</w:t>
      </w:r>
      <w:r w:rsidR="00CA5554">
        <w:rPr>
          <w:rFonts w:ascii="Times New Roman" w:hAnsi="Times New Roman" w:cs="Times New Roman"/>
        </w:rPr>
        <w:t>-</w:t>
      </w:r>
      <w:r w:rsidR="001714D4" w:rsidRPr="001714D4">
        <w:rPr>
          <w:rFonts w:ascii="Times New Roman" w:hAnsi="Times New Roman" w:cs="Times New Roman"/>
        </w:rPr>
        <w:t xml:space="preserve">peak </w:t>
      </w:r>
      <w:r w:rsidR="00CA5554">
        <w:rPr>
          <w:rFonts w:ascii="Times New Roman" w:hAnsi="Times New Roman" w:cs="Times New Roman"/>
        </w:rPr>
        <w:t>hours.</w:t>
      </w:r>
      <w:r w:rsidR="000C582A">
        <w:rPr>
          <w:rFonts w:ascii="Times New Roman" w:hAnsi="Times New Roman" w:cs="Times New Roman"/>
        </w:rPr>
        <w:t xml:space="preserve"> </w:t>
      </w:r>
      <w:r w:rsidR="00510AFD">
        <w:rPr>
          <w:rFonts w:ascii="Times New Roman" w:hAnsi="Times New Roman" w:cs="Times New Roman"/>
        </w:rPr>
        <w:t xml:space="preserve">The </w:t>
      </w:r>
      <w:proofErr w:type="gramStart"/>
      <w:r w:rsidR="00510AFD">
        <w:rPr>
          <w:rFonts w:ascii="Times New Roman" w:hAnsi="Times New Roman" w:cs="Times New Roman"/>
        </w:rPr>
        <w:t>District</w:t>
      </w:r>
      <w:proofErr w:type="gramEnd"/>
      <w:r w:rsidR="00510AFD">
        <w:rPr>
          <w:rFonts w:ascii="Times New Roman" w:hAnsi="Times New Roman" w:cs="Times New Roman"/>
        </w:rPr>
        <w:t xml:space="preserve"> policy</w:t>
      </w:r>
      <w:r w:rsidR="000C582A">
        <w:rPr>
          <w:rFonts w:ascii="Times New Roman" w:hAnsi="Times New Roman" w:cs="Times New Roman"/>
        </w:rPr>
        <w:t xml:space="preserve"> is saying to decrease energy consumption, but more</w:t>
      </w:r>
      <w:r w:rsidR="00D5589E">
        <w:rPr>
          <w:rFonts w:ascii="Times New Roman" w:hAnsi="Times New Roman" w:cs="Times New Roman"/>
        </w:rPr>
        <w:t xml:space="preserve"> items are being added to the grid.</w:t>
      </w:r>
    </w:p>
    <w:p w14:paraId="53CB5F15" w14:textId="77777777" w:rsidR="000E5D36" w:rsidRDefault="00510AFD" w:rsidP="003401B3">
      <w:pPr>
        <w:pStyle w:val="ListParagraph"/>
        <w:numPr>
          <w:ilvl w:val="0"/>
          <w:numId w:val="19"/>
        </w:numPr>
        <w:rPr>
          <w:rFonts w:ascii="Times New Roman" w:hAnsi="Times New Roman" w:cs="Times New Roman"/>
        </w:rPr>
      </w:pPr>
      <w:r w:rsidRPr="00510AFD">
        <w:rPr>
          <w:rFonts w:ascii="Times New Roman" w:hAnsi="Times New Roman" w:cs="Times New Roman"/>
        </w:rPr>
        <w:t>Thomas Bartholomew (DOEE)</w:t>
      </w:r>
      <w:r w:rsidR="00D56D89">
        <w:rPr>
          <w:rFonts w:ascii="Times New Roman" w:hAnsi="Times New Roman" w:cs="Times New Roman"/>
        </w:rPr>
        <w:t xml:space="preserve"> shared</w:t>
      </w:r>
      <w:r w:rsidR="000E5D36">
        <w:rPr>
          <w:rFonts w:ascii="Times New Roman" w:hAnsi="Times New Roman" w:cs="Times New Roman"/>
        </w:rPr>
        <w:t>:</w:t>
      </w:r>
    </w:p>
    <w:p w14:paraId="11EC1224" w14:textId="77777777" w:rsidR="00443A08" w:rsidRDefault="00443A08" w:rsidP="000E5D36">
      <w:pPr>
        <w:pStyle w:val="ListParagraph"/>
        <w:numPr>
          <w:ilvl w:val="1"/>
          <w:numId w:val="19"/>
        </w:numPr>
        <w:rPr>
          <w:rFonts w:ascii="Times New Roman" w:hAnsi="Times New Roman" w:cs="Times New Roman"/>
        </w:rPr>
      </w:pPr>
      <w:r>
        <w:rPr>
          <w:rFonts w:ascii="Times New Roman" w:hAnsi="Times New Roman" w:cs="Times New Roman"/>
        </w:rPr>
        <w:t>P</w:t>
      </w:r>
      <w:r w:rsidR="000E5D36" w:rsidRPr="000E5D36">
        <w:rPr>
          <w:rFonts w:ascii="Times New Roman" w:hAnsi="Times New Roman" w:cs="Times New Roman"/>
        </w:rPr>
        <w:t>art of the reason for trying to reduce peak building load is because of the understanding that other loads</w:t>
      </w:r>
      <w:r>
        <w:rPr>
          <w:rFonts w:ascii="Times New Roman" w:hAnsi="Times New Roman" w:cs="Times New Roman"/>
        </w:rPr>
        <w:t xml:space="preserve"> (EVs for example) will be </w:t>
      </w:r>
      <w:r w:rsidR="000E5D36" w:rsidRPr="000E5D36">
        <w:rPr>
          <w:rFonts w:ascii="Times New Roman" w:hAnsi="Times New Roman" w:cs="Times New Roman"/>
        </w:rPr>
        <w:t>coming online.</w:t>
      </w:r>
    </w:p>
    <w:p w14:paraId="1682E143" w14:textId="77777777" w:rsidR="00A80101" w:rsidRDefault="00443A08" w:rsidP="000E5D36">
      <w:pPr>
        <w:pStyle w:val="ListParagraph"/>
        <w:numPr>
          <w:ilvl w:val="1"/>
          <w:numId w:val="19"/>
        </w:numPr>
        <w:rPr>
          <w:rFonts w:ascii="Times New Roman" w:hAnsi="Times New Roman" w:cs="Times New Roman"/>
        </w:rPr>
      </w:pPr>
      <w:r>
        <w:rPr>
          <w:rFonts w:ascii="Times New Roman" w:hAnsi="Times New Roman" w:cs="Times New Roman"/>
        </w:rPr>
        <w:t>E</w:t>
      </w:r>
      <w:r w:rsidR="000E5D36" w:rsidRPr="000E5D36">
        <w:rPr>
          <w:rFonts w:ascii="Times New Roman" w:hAnsi="Times New Roman" w:cs="Times New Roman"/>
        </w:rPr>
        <w:t xml:space="preserve">nergy efficiency tends to be the cheapest way to reduce </w:t>
      </w:r>
      <w:r w:rsidR="008230B4">
        <w:rPr>
          <w:rFonts w:ascii="Times New Roman" w:hAnsi="Times New Roman" w:cs="Times New Roman"/>
        </w:rPr>
        <w:t>energy consumption</w:t>
      </w:r>
      <w:r w:rsidR="00A80101">
        <w:rPr>
          <w:rFonts w:ascii="Times New Roman" w:hAnsi="Times New Roman" w:cs="Times New Roman"/>
        </w:rPr>
        <w:t xml:space="preserve"> and </w:t>
      </w:r>
      <w:r w:rsidR="000E5D36" w:rsidRPr="000E5D36">
        <w:rPr>
          <w:rFonts w:ascii="Times New Roman" w:hAnsi="Times New Roman" w:cs="Times New Roman"/>
        </w:rPr>
        <w:t>there</w:t>
      </w:r>
      <w:r w:rsidR="00A80101">
        <w:rPr>
          <w:rFonts w:ascii="Times New Roman" w:hAnsi="Times New Roman" w:cs="Times New Roman"/>
        </w:rPr>
        <w:t xml:space="preserve"> i</w:t>
      </w:r>
      <w:r w:rsidR="000E5D36" w:rsidRPr="000E5D36">
        <w:rPr>
          <w:rFonts w:ascii="Times New Roman" w:hAnsi="Times New Roman" w:cs="Times New Roman"/>
        </w:rPr>
        <w:t xml:space="preserve">s quite a bit of runway </w:t>
      </w:r>
      <w:r w:rsidR="00A80101">
        <w:rPr>
          <w:rFonts w:ascii="Times New Roman" w:hAnsi="Times New Roman" w:cs="Times New Roman"/>
        </w:rPr>
        <w:t xml:space="preserve">to </w:t>
      </w:r>
      <w:r w:rsidR="000E5D36" w:rsidRPr="000E5D36">
        <w:rPr>
          <w:rFonts w:ascii="Times New Roman" w:hAnsi="Times New Roman" w:cs="Times New Roman"/>
        </w:rPr>
        <w:t>reduc</w:t>
      </w:r>
      <w:r w:rsidR="00A80101">
        <w:rPr>
          <w:rFonts w:ascii="Times New Roman" w:hAnsi="Times New Roman" w:cs="Times New Roman"/>
        </w:rPr>
        <w:t>e</w:t>
      </w:r>
      <w:r w:rsidR="000E5D36" w:rsidRPr="000E5D36">
        <w:rPr>
          <w:rFonts w:ascii="Times New Roman" w:hAnsi="Times New Roman" w:cs="Times New Roman"/>
        </w:rPr>
        <w:t xml:space="preserve"> loads from buildings and energy.</w:t>
      </w:r>
    </w:p>
    <w:p w14:paraId="54814FA0" w14:textId="686529A7" w:rsidR="003401B3" w:rsidRPr="003401B3" w:rsidRDefault="00A80101" w:rsidP="000E5D36">
      <w:pPr>
        <w:pStyle w:val="ListParagraph"/>
        <w:numPr>
          <w:ilvl w:val="1"/>
          <w:numId w:val="19"/>
        </w:numPr>
        <w:rPr>
          <w:rFonts w:ascii="Times New Roman" w:hAnsi="Times New Roman" w:cs="Times New Roman"/>
        </w:rPr>
      </w:pPr>
      <w:r>
        <w:rPr>
          <w:rFonts w:ascii="Times New Roman" w:hAnsi="Times New Roman" w:cs="Times New Roman"/>
        </w:rPr>
        <w:t>It is</w:t>
      </w:r>
      <w:r w:rsidR="000E5D36" w:rsidRPr="000E5D36">
        <w:rPr>
          <w:rFonts w:ascii="Times New Roman" w:hAnsi="Times New Roman" w:cs="Times New Roman"/>
        </w:rPr>
        <w:t xml:space="preserve"> possible to charge most </w:t>
      </w:r>
      <w:r>
        <w:rPr>
          <w:rFonts w:ascii="Times New Roman" w:hAnsi="Times New Roman" w:cs="Times New Roman"/>
        </w:rPr>
        <w:t>EV’</w:t>
      </w:r>
      <w:r w:rsidR="000E5D36" w:rsidRPr="000E5D36">
        <w:rPr>
          <w:rFonts w:ascii="Times New Roman" w:hAnsi="Times New Roman" w:cs="Times New Roman"/>
        </w:rPr>
        <w:t>s</w:t>
      </w:r>
      <w:r>
        <w:rPr>
          <w:rFonts w:ascii="Times New Roman" w:hAnsi="Times New Roman" w:cs="Times New Roman"/>
        </w:rPr>
        <w:t xml:space="preserve"> during</w:t>
      </w:r>
      <w:r w:rsidR="000E5D36" w:rsidRPr="000E5D36">
        <w:rPr>
          <w:rFonts w:ascii="Times New Roman" w:hAnsi="Times New Roman" w:cs="Times New Roman"/>
        </w:rPr>
        <w:t xml:space="preserve"> non</w:t>
      </w:r>
      <w:r>
        <w:rPr>
          <w:rFonts w:ascii="Times New Roman" w:hAnsi="Times New Roman" w:cs="Times New Roman"/>
        </w:rPr>
        <w:t>-</w:t>
      </w:r>
      <w:r w:rsidR="000E5D36" w:rsidRPr="000E5D36">
        <w:rPr>
          <w:rFonts w:ascii="Times New Roman" w:hAnsi="Times New Roman" w:cs="Times New Roman"/>
        </w:rPr>
        <w:t>peak because that</w:t>
      </w:r>
      <w:r>
        <w:rPr>
          <w:rFonts w:ascii="Times New Roman" w:hAnsi="Times New Roman" w:cs="Times New Roman"/>
        </w:rPr>
        <w:t xml:space="preserve"> i</w:t>
      </w:r>
      <w:r w:rsidR="000E5D36" w:rsidRPr="000E5D36">
        <w:rPr>
          <w:rFonts w:ascii="Times New Roman" w:hAnsi="Times New Roman" w:cs="Times New Roman"/>
        </w:rPr>
        <w:t>s when most cars are parked for the longest period of the day</w:t>
      </w:r>
      <w:r w:rsidR="003C265F">
        <w:rPr>
          <w:rFonts w:ascii="Times New Roman" w:hAnsi="Times New Roman" w:cs="Times New Roman"/>
        </w:rPr>
        <w:t>.</w:t>
      </w:r>
    </w:p>
    <w:p w14:paraId="154A2858" w14:textId="22E4B28D" w:rsidR="0052389B" w:rsidRDefault="00345C77" w:rsidP="00E575C3">
      <w:pPr>
        <w:pStyle w:val="ListParagraph"/>
        <w:numPr>
          <w:ilvl w:val="0"/>
          <w:numId w:val="19"/>
        </w:numPr>
        <w:rPr>
          <w:rFonts w:ascii="Times New Roman" w:hAnsi="Times New Roman" w:cs="Times New Roman"/>
        </w:rPr>
      </w:pPr>
      <w:r w:rsidRPr="004056B6">
        <w:rPr>
          <w:rFonts w:ascii="Times New Roman" w:hAnsi="Times New Roman" w:cs="Times New Roman"/>
        </w:rPr>
        <w:t xml:space="preserve">Vice Chair </w:t>
      </w:r>
      <w:r w:rsidRPr="004056B6">
        <w:rPr>
          <w:rFonts w:ascii="Times New Roman" w:hAnsi="Times New Roman" w:cs="Times New Roman"/>
          <w:bCs/>
        </w:rPr>
        <w:t xml:space="preserve">Dr. Larry Martin </w:t>
      </w:r>
      <w:r w:rsidR="00F67BC1">
        <w:rPr>
          <w:rFonts w:ascii="Times New Roman" w:hAnsi="Times New Roman" w:cs="Times New Roman"/>
        </w:rPr>
        <w:t xml:space="preserve">agreed </w:t>
      </w:r>
      <w:r w:rsidRPr="00345C77">
        <w:rPr>
          <w:rFonts w:ascii="Times New Roman" w:hAnsi="Times New Roman" w:cs="Times New Roman"/>
        </w:rPr>
        <w:t>electrification</w:t>
      </w:r>
      <w:r w:rsidR="00F67BC1">
        <w:rPr>
          <w:rFonts w:ascii="Times New Roman" w:hAnsi="Times New Roman" w:cs="Times New Roman"/>
        </w:rPr>
        <w:t xml:space="preserve"> is </w:t>
      </w:r>
      <w:r w:rsidRPr="00345C77">
        <w:rPr>
          <w:rFonts w:ascii="Times New Roman" w:hAnsi="Times New Roman" w:cs="Times New Roman"/>
        </w:rPr>
        <w:t>going to be a huge challenge</w:t>
      </w:r>
      <w:r w:rsidR="00016819">
        <w:rPr>
          <w:rFonts w:ascii="Times New Roman" w:hAnsi="Times New Roman" w:cs="Times New Roman"/>
        </w:rPr>
        <w:t xml:space="preserve"> and a</w:t>
      </w:r>
      <w:r w:rsidR="00FF658D">
        <w:rPr>
          <w:rFonts w:ascii="Times New Roman" w:hAnsi="Times New Roman" w:cs="Times New Roman"/>
        </w:rPr>
        <w:t xml:space="preserve">djusting the </w:t>
      </w:r>
      <w:r w:rsidRPr="00345C77">
        <w:rPr>
          <w:rFonts w:ascii="Times New Roman" w:hAnsi="Times New Roman" w:cs="Times New Roman"/>
        </w:rPr>
        <w:t xml:space="preserve">currently fed gasoline or gas </w:t>
      </w:r>
      <w:r w:rsidR="00FA260D">
        <w:rPr>
          <w:rFonts w:ascii="Times New Roman" w:hAnsi="Times New Roman" w:cs="Times New Roman"/>
        </w:rPr>
        <w:t xml:space="preserve">lines </w:t>
      </w:r>
      <w:r w:rsidRPr="00345C77">
        <w:rPr>
          <w:rFonts w:ascii="Times New Roman" w:hAnsi="Times New Roman" w:cs="Times New Roman"/>
        </w:rPr>
        <w:t>to the electrical grid</w:t>
      </w:r>
      <w:r w:rsidR="00FA260D">
        <w:rPr>
          <w:rFonts w:ascii="Times New Roman" w:hAnsi="Times New Roman" w:cs="Times New Roman"/>
        </w:rPr>
        <w:t xml:space="preserve"> has </w:t>
      </w:r>
      <w:r w:rsidR="00016819">
        <w:rPr>
          <w:rFonts w:ascii="Times New Roman" w:hAnsi="Times New Roman" w:cs="Times New Roman"/>
        </w:rPr>
        <w:t>the potential to hugely</w:t>
      </w:r>
      <w:r w:rsidRPr="00345C77">
        <w:rPr>
          <w:rFonts w:ascii="Times New Roman" w:hAnsi="Times New Roman" w:cs="Times New Roman"/>
        </w:rPr>
        <w:t xml:space="preserve"> increase demand</w:t>
      </w:r>
      <w:r w:rsidR="00016819">
        <w:rPr>
          <w:rFonts w:ascii="Times New Roman" w:hAnsi="Times New Roman" w:cs="Times New Roman"/>
        </w:rPr>
        <w:t>. M</w:t>
      </w:r>
      <w:r w:rsidRPr="00345C77">
        <w:rPr>
          <w:rFonts w:ascii="Times New Roman" w:hAnsi="Times New Roman" w:cs="Times New Roman"/>
        </w:rPr>
        <w:t xml:space="preserve">anaging </w:t>
      </w:r>
      <w:r w:rsidR="0052389B">
        <w:rPr>
          <w:rFonts w:ascii="Times New Roman" w:hAnsi="Times New Roman" w:cs="Times New Roman"/>
        </w:rPr>
        <w:t xml:space="preserve">the </w:t>
      </w:r>
      <w:r w:rsidRPr="00345C77">
        <w:rPr>
          <w:rFonts w:ascii="Times New Roman" w:hAnsi="Times New Roman" w:cs="Times New Roman"/>
        </w:rPr>
        <w:t xml:space="preserve">demand is a big part of the challenge and </w:t>
      </w:r>
      <w:r w:rsidR="0052389B">
        <w:rPr>
          <w:rFonts w:ascii="Times New Roman" w:hAnsi="Times New Roman" w:cs="Times New Roman"/>
        </w:rPr>
        <w:t>emphasizes</w:t>
      </w:r>
      <w:r w:rsidRPr="00345C77">
        <w:rPr>
          <w:rFonts w:ascii="Times New Roman" w:hAnsi="Times New Roman" w:cs="Times New Roman"/>
        </w:rPr>
        <w:t xml:space="preserve"> the whole question behind what </w:t>
      </w:r>
      <w:r w:rsidR="00150F2E" w:rsidRPr="00345C77">
        <w:rPr>
          <w:rFonts w:ascii="Times New Roman" w:hAnsi="Times New Roman" w:cs="Times New Roman"/>
        </w:rPr>
        <w:t>the value of DER</w:t>
      </w:r>
      <w:r w:rsidR="00150F2E">
        <w:rPr>
          <w:rFonts w:ascii="Times New Roman" w:hAnsi="Times New Roman" w:cs="Times New Roman"/>
        </w:rPr>
        <w:t xml:space="preserve"> is</w:t>
      </w:r>
      <w:r w:rsidR="0052389B">
        <w:rPr>
          <w:rFonts w:ascii="Times New Roman" w:hAnsi="Times New Roman" w:cs="Times New Roman"/>
        </w:rPr>
        <w:t>:</w:t>
      </w:r>
    </w:p>
    <w:p w14:paraId="42E17C50" w14:textId="388FA405" w:rsidR="0052389B" w:rsidRDefault="0052389B" w:rsidP="0052389B">
      <w:pPr>
        <w:pStyle w:val="ListParagraph"/>
        <w:numPr>
          <w:ilvl w:val="1"/>
          <w:numId w:val="19"/>
        </w:numPr>
        <w:rPr>
          <w:rFonts w:ascii="Times New Roman" w:hAnsi="Times New Roman" w:cs="Times New Roman"/>
        </w:rPr>
      </w:pPr>
      <w:r w:rsidRPr="00345C77">
        <w:rPr>
          <w:rFonts w:ascii="Times New Roman" w:hAnsi="Times New Roman" w:cs="Times New Roman"/>
        </w:rPr>
        <w:t>Can</w:t>
      </w:r>
      <w:r w:rsidR="00345C77" w:rsidRPr="00345C77">
        <w:rPr>
          <w:rFonts w:ascii="Times New Roman" w:hAnsi="Times New Roman" w:cs="Times New Roman"/>
        </w:rPr>
        <w:t xml:space="preserve"> it contribute in a constructive way</w:t>
      </w:r>
      <w:r>
        <w:rPr>
          <w:rFonts w:ascii="Times New Roman" w:hAnsi="Times New Roman" w:cs="Times New Roman"/>
        </w:rPr>
        <w:t>?</w:t>
      </w:r>
    </w:p>
    <w:p w14:paraId="4F1598BB" w14:textId="4249C3AB" w:rsidR="00587677" w:rsidRDefault="00150F2E" w:rsidP="0052389B">
      <w:pPr>
        <w:pStyle w:val="ListParagraph"/>
        <w:numPr>
          <w:ilvl w:val="1"/>
          <w:numId w:val="19"/>
        </w:numPr>
        <w:rPr>
          <w:rFonts w:ascii="Times New Roman" w:hAnsi="Times New Roman" w:cs="Times New Roman"/>
        </w:rPr>
      </w:pPr>
      <w:r w:rsidRPr="00345C77">
        <w:rPr>
          <w:rFonts w:ascii="Times New Roman" w:hAnsi="Times New Roman" w:cs="Times New Roman"/>
        </w:rPr>
        <w:t>What</w:t>
      </w:r>
      <w:r w:rsidR="00345C77" w:rsidRPr="00345C77">
        <w:rPr>
          <w:rFonts w:ascii="Times New Roman" w:hAnsi="Times New Roman" w:cs="Times New Roman"/>
        </w:rPr>
        <w:t xml:space="preserve"> are the incentives </w:t>
      </w:r>
      <w:r>
        <w:rPr>
          <w:rFonts w:ascii="Times New Roman" w:hAnsi="Times New Roman" w:cs="Times New Roman"/>
        </w:rPr>
        <w:t>that could sha</w:t>
      </w:r>
      <w:r w:rsidR="005855EF">
        <w:rPr>
          <w:rFonts w:ascii="Times New Roman" w:hAnsi="Times New Roman" w:cs="Times New Roman"/>
        </w:rPr>
        <w:t>pe</w:t>
      </w:r>
      <w:r w:rsidR="00345C77" w:rsidRPr="00345C77">
        <w:rPr>
          <w:rFonts w:ascii="Times New Roman" w:hAnsi="Times New Roman" w:cs="Times New Roman"/>
        </w:rPr>
        <w:t xml:space="preserve"> a free market economy</w:t>
      </w:r>
      <w:r w:rsidR="005855EF">
        <w:rPr>
          <w:rFonts w:ascii="Times New Roman" w:hAnsi="Times New Roman" w:cs="Times New Roman"/>
        </w:rPr>
        <w:t>?</w:t>
      </w:r>
    </w:p>
    <w:p w14:paraId="6B63B869" w14:textId="34998F79" w:rsidR="002F24EA" w:rsidRDefault="00FB66A1" w:rsidP="00E575C3">
      <w:pPr>
        <w:pStyle w:val="ListParagraph"/>
        <w:numPr>
          <w:ilvl w:val="0"/>
          <w:numId w:val="19"/>
        </w:numPr>
        <w:rPr>
          <w:rFonts w:ascii="Times New Roman" w:hAnsi="Times New Roman" w:cs="Times New Roman"/>
        </w:rPr>
      </w:pPr>
      <w:r w:rsidRPr="00FB66A1">
        <w:rPr>
          <w:rFonts w:ascii="Times New Roman" w:hAnsi="Times New Roman" w:cs="Times New Roman"/>
        </w:rPr>
        <w:t>Dr. Lance Loncke (DOEE)</w:t>
      </w:r>
      <w:r w:rsidR="00982974" w:rsidRPr="00982974">
        <w:rPr>
          <w:rFonts w:ascii="Segoe UI" w:eastAsia="Segoe UI" w:hAnsi="Segoe UI" w:cs="Segoe UI"/>
          <w:color w:val="323130"/>
          <w:sz w:val="24"/>
          <w:szCs w:val="24"/>
        </w:rPr>
        <w:t xml:space="preserve"> </w:t>
      </w:r>
      <w:r w:rsidR="00982974">
        <w:rPr>
          <w:rFonts w:ascii="Times New Roman" w:hAnsi="Times New Roman" w:cs="Times New Roman"/>
        </w:rPr>
        <w:t xml:space="preserve">shared </w:t>
      </w:r>
      <w:r w:rsidR="000659D7">
        <w:rPr>
          <w:rFonts w:ascii="Times New Roman" w:hAnsi="Times New Roman" w:cs="Times New Roman"/>
        </w:rPr>
        <w:t xml:space="preserve">that </w:t>
      </w:r>
      <w:r w:rsidR="00982974" w:rsidRPr="00982974">
        <w:rPr>
          <w:rFonts w:ascii="Times New Roman" w:hAnsi="Times New Roman" w:cs="Times New Roman"/>
        </w:rPr>
        <w:t>policymakers</w:t>
      </w:r>
      <w:r w:rsidR="000659D7">
        <w:rPr>
          <w:rFonts w:ascii="Times New Roman" w:hAnsi="Times New Roman" w:cs="Times New Roman"/>
        </w:rPr>
        <w:t xml:space="preserve"> have shifted focus</w:t>
      </w:r>
      <w:r w:rsidR="00982974" w:rsidRPr="00982974">
        <w:rPr>
          <w:rFonts w:ascii="Times New Roman" w:hAnsi="Times New Roman" w:cs="Times New Roman"/>
        </w:rPr>
        <w:t xml:space="preserve"> </w:t>
      </w:r>
      <w:r w:rsidR="00CB24AA">
        <w:rPr>
          <w:rFonts w:ascii="Times New Roman" w:hAnsi="Times New Roman" w:cs="Times New Roman"/>
        </w:rPr>
        <w:t>to</w:t>
      </w:r>
      <w:r w:rsidR="00982974" w:rsidRPr="00982974">
        <w:rPr>
          <w:rFonts w:ascii="Times New Roman" w:hAnsi="Times New Roman" w:cs="Times New Roman"/>
        </w:rPr>
        <w:t xml:space="preserve"> decarbonization</w:t>
      </w:r>
      <w:r w:rsidR="00F070E5">
        <w:rPr>
          <w:rFonts w:ascii="Times New Roman" w:hAnsi="Times New Roman" w:cs="Times New Roman"/>
        </w:rPr>
        <w:t xml:space="preserve"> where the only route to complete that climate goal is to mo</w:t>
      </w:r>
      <w:r w:rsidR="002F24EA">
        <w:rPr>
          <w:rFonts w:ascii="Times New Roman" w:hAnsi="Times New Roman" w:cs="Times New Roman"/>
        </w:rPr>
        <w:t xml:space="preserve">ve the </w:t>
      </w:r>
      <w:proofErr w:type="gramStart"/>
      <w:r w:rsidR="002F24EA">
        <w:rPr>
          <w:rFonts w:ascii="Times New Roman" w:hAnsi="Times New Roman" w:cs="Times New Roman"/>
        </w:rPr>
        <w:t>District</w:t>
      </w:r>
      <w:proofErr w:type="gramEnd"/>
      <w:r w:rsidR="002F24EA">
        <w:rPr>
          <w:rFonts w:ascii="Times New Roman" w:hAnsi="Times New Roman" w:cs="Times New Roman"/>
        </w:rPr>
        <w:t xml:space="preserve"> from gas to electric</w:t>
      </w:r>
      <w:r w:rsidR="009B5883">
        <w:rPr>
          <w:rFonts w:ascii="Times New Roman" w:hAnsi="Times New Roman" w:cs="Times New Roman"/>
        </w:rPr>
        <w:t>.</w:t>
      </w:r>
    </w:p>
    <w:p w14:paraId="0271DBC0" w14:textId="16661E78" w:rsidR="009B5883" w:rsidRDefault="009B5883" w:rsidP="00A034B5">
      <w:pPr>
        <w:pStyle w:val="ListParagraph"/>
        <w:numPr>
          <w:ilvl w:val="0"/>
          <w:numId w:val="19"/>
        </w:numPr>
        <w:rPr>
          <w:rFonts w:ascii="Times New Roman" w:hAnsi="Times New Roman" w:cs="Times New Roman"/>
        </w:rPr>
      </w:pPr>
      <w:bookmarkStart w:id="17" w:name="_Hlk156916482"/>
      <w:r w:rsidRPr="004056B6">
        <w:rPr>
          <w:rFonts w:ascii="Times New Roman" w:hAnsi="Times New Roman" w:cs="Times New Roman"/>
        </w:rPr>
        <w:t xml:space="preserve">Vice Chair </w:t>
      </w:r>
      <w:r w:rsidRPr="004056B6">
        <w:rPr>
          <w:rFonts w:ascii="Times New Roman" w:hAnsi="Times New Roman" w:cs="Times New Roman"/>
          <w:bCs/>
        </w:rPr>
        <w:t>Dr. Larry Martin</w:t>
      </w:r>
      <w:r w:rsidR="00862191">
        <w:rPr>
          <w:rFonts w:ascii="Times New Roman" w:hAnsi="Times New Roman" w:cs="Times New Roman"/>
          <w:bCs/>
        </w:rPr>
        <w:t xml:space="preserve"> asked the group if anyone disagreed with Lance’s observation</w:t>
      </w:r>
      <w:r w:rsidR="007B7E37">
        <w:rPr>
          <w:rFonts w:ascii="Times New Roman" w:hAnsi="Times New Roman" w:cs="Times New Roman"/>
          <w:bCs/>
        </w:rPr>
        <w:t>. All Board member</w:t>
      </w:r>
      <w:r w:rsidR="00C03AE1">
        <w:rPr>
          <w:rFonts w:ascii="Times New Roman" w:hAnsi="Times New Roman" w:cs="Times New Roman"/>
          <w:bCs/>
        </w:rPr>
        <w:t>s</w:t>
      </w:r>
      <w:r w:rsidR="007B7E37">
        <w:rPr>
          <w:rFonts w:ascii="Times New Roman" w:hAnsi="Times New Roman" w:cs="Times New Roman"/>
          <w:bCs/>
        </w:rPr>
        <w:t xml:space="preserve"> </w:t>
      </w:r>
      <w:r w:rsidR="00E43F2E">
        <w:rPr>
          <w:rFonts w:ascii="Times New Roman" w:hAnsi="Times New Roman" w:cs="Times New Roman"/>
          <w:bCs/>
        </w:rPr>
        <w:t>agreed</w:t>
      </w:r>
      <w:r w:rsidR="007B7E37">
        <w:rPr>
          <w:rFonts w:ascii="Times New Roman" w:hAnsi="Times New Roman" w:cs="Times New Roman"/>
          <w:bCs/>
        </w:rPr>
        <w:t xml:space="preserve"> </w:t>
      </w:r>
      <w:r w:rsidR="00C03AE1">
        <w:rPr>
          <w:rFonts w:ascii="Times New Roman" w:hAnsi="Times New Roman" w:cs="Times New Roman"/>
          <w:bCs/>
        </w:rPr>
        <w:t>(</w:t>
      </w:r>
      <w:r w:rsidR="007B7E37">
        <w:rPr>
          <w:rFonts w:ascii="Times New Roman" w:hAnsi="Times New Roman" w:cs="Times New Roman"/>
          <w:bCs/>
        </w:rPr>
        <w:t>Council focusing more on decarbonization rather than energy e</w:t>
      </w:r>
      <w:r w:rsidR="00C03AE1">
        <w:rPr>
          <w:rFonts w:ascii="Times New Roman" w:hAnsi="Times New Roman" w:cs="Times New Roman"/>
          <w:bCs/>
        </w:rPr>
        <w:t>fficiency).</w:t>
      </w:r>
    </w:p>
    <w:p w14:paraId="17AE5BAB" w14:textId="28814647" w:rsidR="00C915F4" w:rsidRPr="00C915F4" w:rsidRDefault="00E441F1" w:rsidP="00A034B5">
      <w:pPr>
        <w:pStyle w:val="ListParagraph"/>
        <w:numPr>
          <w:ilvl w:val="0"/>
          <w:numId w:val="19"/>
        </w:numPr>
        <w:rPr>
          <w:rFonts w:ascii="Times New Roman" w:hAnsi="Times New Roman" w:cs="Times New Roman"/>
        </w:rPr>
      </w:pPr>
      <w:r w:rsidRPr="004056B6">
        <w:rPr>
          <w:rFonts w:ascii="Times New Roman" w:hAnsi="Times New Roman" w:cs="Times New Roman"/>
        </w:rPr>
        <w:t xml:space="preserve">Vice Chair </w:t>
      </w:r>
      <w:r w:rsidRPr="004056B6">
        <w:rPr>
          <w:rFonts w:ascii="Times New Roman" w:hAnsi="Times New Roman" w:cs="Times New Roman"/>
          <w:bCs/>
        </w:rPr>
        <w:t>Dr. Larry Martin</w:t>
      </w:r>
      <w:r w:rsidR="00F6119D">
        <w:rPr>
          <w:rFonts w:ascii="Times New Roman" w:hAnsi="Times New Roman" w:cs="Times New Roman"/>
          <w:bCs/>
        </w:rPr>
        <w:t xml:space="preserve"> </w:t>
      </w:r>
      <w:bookmarkEnd w:id="17"/>
      <w:r w:rsidR="00F6119D">
        <w:rPr>
          <w:rFonts w:ascii="Times New Roman" w:hAnsi="Times New Roman" w:cs="Times New Roman"/>
          <w:bCs/>
        </w:rPr>
        <w:t>focused</w:t>
      </w:r>
      <w:r w:rsidR="00C915F4">
        <w:rPr>
          <w:rFonts w:ascii="Times New Roman" w:hAnsi="Times New Roman" w:cs="Times New Roman"/>
          <w:bCs/>
        </w:rPr>
        <w:t xml:space="preserve"> on recommendation #6:</w:t>
      </w:r>
    </w:p>
    <w:p w14:paraId="1C01AE18" w14:textId="77777777" w:rsidR="001F6AB2" w:rsidRPr="001F6AB2" w:rsidRDefault="001F6AB2" w:rsidP="001F6AB2">
      <w:pPr>
        <w:pStyle w:val="ListParagraph"/>
        <w:numPr>
          <w:ilvl w:val="1"/>
          <w:numId w:val="19"/>
        </w:numPr>
        <w:rPr>
          <w:rFonts w:ascii="Times New Roman" w:hAnsi="Times New Roman" w:cs="Times New Roman"/>
          <w:i/>
          <w:iCs/>
        </w:rPr>
      </w:pPr>
      <w:r w:rsidRPr="001F6AB2">
        <w:rPr>
          <w:rFonts w:ascii="Times New Roman" w:hAnsi="Times New Roman" w:cs="Times New Roman"/>
          <w:i/>
          <w:iCs/>
        </w:rPr>
        <w:t>Use RFPs and contracts with DER providers where specific solutions are required to address feeder-specific pressures. Pursue RFPs after other low-cost mechanisms (such as energy efficiency programs and rate design) are employed.</w:t>
      </w:r>
    </w:p>
    <w:p w14:paraId="08B958F1" w14:textId="77777777" w:rsidR="009B5883" w:rsidRPr="009B5883" w:rsidRDefault="001F6AB2" w:rsidP="00A034B5">
      <w:pPr>
        <w:pStyle w:val="ListParagraph"/>
        <w:numPr>
          <w:ilvl w:val="0"/>
          <w:numId w:val="19"/>
        </w:numPr>
        <w:rPr>
          <w:rFonts w:ascii="Times New Roman" w:hAnsi="Times New Roman" w:cs="Times New Roman"/>
        </w:rPr>
      </w:pPr>
      <w:r w:rsidRPr="004056B6">
        <w:rPr>
          <w:rFonts w:ascii="Times New Roman" w:hAnsi="Times New Roman" w:cs="Times New Roman"/>
        </w:rPr>
        <w:t xml:space="preserve">Vice Chair </w:t>
      </w:r>
      <w:r w:rsidRPr="004056B6">
        <w:rPr>
          <w:rFonts w:ascii="Times New Roman" w:hAnsi="Times New Roman" w:cs="Times New Roman"/>
          <w:bCs/>
        </w:rPr>
        <w:t>Dr. Larry Martin</w:t>
      </w:r>
      <w:r>
        <w:rPr>
          <w:rFonts w:ascii="Times New Roman" w:hAnsi="Times New Roman" w:cs="Times New Roman"/>
          <w:bCs/>
        </w:rPr>
        <w:t xml:space="preserve"> asked the group</w:t>
      </w:r>
    </w:p>
    <w:p w14:paraId="567E67A5" w14:textId="77777777" w:rsidR="00C03AE1" w:rsidRPr="00C03AE1" w:rsidRDefault="009B5883" w:rsidP="00C03AE1">
      <w:pPr>
        <w:pStyle w:val="ListParagraph"/>
        <w:numPr>
          <w:ilvl w:val="1"/>
          <w:numId w:val="4"/>
        </w:numPr>
        <w:rPr>
          <w:rFonts w:ascii="Times New Roman" w:hAnsi="Times New Roman" w:cs="Times New Roman"/>
        </w:rPr>
      </w:pPr>
      <w:r w:rsidRPr="00C03AE1">
        <w:rPr>
          <w:rFonts w:ascii="Times New Roman" w:hAnsi="Times New Roman" w:cs="Times New Roman"/>
          <w:bCs/>
        </w:rPr>
        <w:t>Could the DCSEU move into a DER program described in recommendation #6?</w:t>
      </w:r>
    </w:p>
    <w:p w14:paraId="3031B954" w14:textId="71767D78" w:rsidR="00DA0A2D" w:rsidRPr="003D5FA9" w:rsidRDefault="009B30E7" w:rsidP="003D5FA9">
      <w:pPr>
        <w:pStyle w:val="ListParagraph"/>
        <w:numPr>
          <w:ilvl w:val="0"/>
          <w:numId w:val="4"/>
        </w:numPr>
        <w:rPr>
          <w:rFonts w:ascii="Times New Roman" w:hAnsi="Times New Roman" w:cs="Times New Roman"/>
        </w:rPr>
      </w:pPr>
      <w:r w:rsidRPr="009B30E7">
        <w:rPr>
          <w:rFonts w:ascii="Times New Roman" w:hAnsi="Times New Roman" w:cs="Times New Roman"/>
        </w:rPr>
        <w:lastRenderedPageBreak/>
        <w:t>Dr. Lance Loncke (DOEE)</w:t>
      </w:r>
      <w:r w:rsidR="00DA0A2D" w:rsidRPr="00DA0A2D">
        <w:rPr>
          <w:rFonts w:ascii="Segoe UI" w:eastAsia="Segoe UI" w:hAnsi="Segoe UI" w:cs="Segoe UI"/>
          <w:color w:val="323130"/>
          <w:sz w:val="24"/>
          <w:szCs w:val="24"/>
        </w:rPr>
        <w:t xml:space="preserve"> </w:t>
      </w:r>
      <w:r w:rsidR="00DA0A2D">
        <w:rPr>
          <w:rFonts w:ascii="Times New Roman" w:hAnsi="Times New Roman" w:cs="Times New Roman"/>
        </w:rPr>
        <w:t>shared that VEIC</w:t>
      </w:r>
      <w:r w:rsidR="00660AED">
        <w:rPr>
          <w:rFonts w:ascii="Times New Roman" w:hAnsi="Times New Roman" w:cs="Times New Roman"/>
        </w:rPr>
        <w:t>, the entity managing the DCSEU, is capable</w:t>
      </w:r>
      <w:r w:rsidR="00DA0A2D" w:rsidRPr="00DA0A2D">
        <w:rPr>
          <w:rFonts w:ascii="Times New Roman" w:hAnsi="Times New Roman" w:cs="Times New Roman"/>
        </w:rPr>
        <w:br/>
        <w:t>of applying to any such contracts that the utilities</w:t>
      </w:r>
      <w:r w:rsidR="00A8345E">
        <w:rPr>
          <w:rFonts w:ascii="Times New Roman" w:hAnsi="Times New Roman" w:cs="Times New Roman"/>
        </w:rPr>
        <w:t xml:space="preserve"> or the PSC publish.</w:t>
      </w:r>
      <w:r w:rsidR="00DA0A2D" w:rsidRPr="00DA0A2D">
        <w:rPr>
          <w:rFonts w:ascii="Times New Roman" w:hAnsi="Times New Roman" w:cs="Times New Roman"/>
        </w:rPr>
        <w:t xml:space="preserve"> </w:t>
      </w:r>
      <w:r w:rsidR="00D4025C">
        <w:rPr>
          <w:rFonts w:ascii="Times New Roman" w:hAnsi="Times New Roman" w:cs="Times New Roman"/>
        </w:rPr>
        <w:t>Dr. Loncke highlighted that if</w:t>
      </w:r>
      <w:r w:rsidR="00F6352B">
        <w:rPr>
          <w:rFonts w:ascii="Times New Roman" w:hAnsi="Times New Roman" w:cs="Times New Roman"/>
        </w:rPr>
        <w:t xml:space="preserve"> errors were </w:t>
      </w:r>
      <w:r w:rsidR="00DA0A2D" w:rsidRPr="00DA0A2D">
        <w:rPr>
          <w:rFonts w:ascii="Times New Roman" w:hAnsi="Times New Roman" w:cs="Times New Roman"/>
        </w:rPr>
        <w:t xml:space="preserve">identified </w:t>
      </w:r>
      <w:r w:rsidR="00F6352B">
        <w:rPr>
          <w:rFonts w:ascii="Times New Roman" w:hAnsi="Times New Roman" w:cs="Times New Roman"/>
        </w:rPr>
        <w:t>in a</w:t>
      </w:r>
      <w:r w:rsidR="00DA0A2D" w:rsidRPr="00DA0A2D">
        <w:rPr>
          <w:rFonts w:ascii="Times New Roman" w:hAnsi="Times New Roman" w:cs="Times New Roman"/>
        </w:rPr>
        <w:t xml:space="preserve"> specific</w:t>
      </w:r>
      <w:r w:rsidR="00F6352B">
        <w:rPr>
          <w:rFonts w:ascii="Times New Roman" w:hAnsi="Times New Roman" w:cs="Times New Roman"/>
        </w:rPr>
        <w:t xml:space="preserve"> location</w:t>
      </w:r>
      <w:r w:rsidR="00DA0A2D" w:rsidRPr="00DA0A2D">
        <w:rPr>
          <w:rFonts w:ascii="Times New Roman" w:hAnsi="Times New Roman" w:cs="Times New Roman"/>
        </w:rPr>
        <w:t xml:space="preserve">, </w:t>
      </w:r>
      <w:r w:rsidR="00AA31A6">
        <w:rPr>
          <w:rFonts w:ascii="Times New Roman" w:hAnsi="Times New Roman" w:cs="Times New Roman"/>
        </w:rPr>
        <w:t>where pressures were on certain feeders</w:t>
      </w:r>
      <w:r w:rsidR="008D4DBC">
        <w:rPr>
          <w:rFonts w:ascii="Times New Roman" w:hAnsi="Times New Roman" w:cs="Times New Roman"/>
        </w:rPr>
        <w:t xml:space="preserve"> or distribution networks, </w:t>
      </w:r>
      <w:r w:rsidR="00B84EE0">
        <w:rPr>
          <w:rFonts w:ascii="Times New Roman" w:hAnsi="Times New Roman" w:cs="Times New Roman"/>
        </w:rPr>
        <w:t xml:space="preserve">the DCSEU could focus its programs and initiatives in that specific area. </w:t>
      </w:r>
      <w:r w:rsidR="00F4718A">
        <w:rPr>
          <w:rFonts w:ascii="Times New Roman" w:hAnsi="Times New Roman" w:cs="Times New Roman"/>
        </w:rPr>
        <w:t>Dr. Locke provided an example</w:t>
      </w:r>
      <w:r w:rsidR="003D5FA9">
        <w:rPr>
          <w:rFonts w:ascii="Times New Roman" w:hAnsi="Times New Roman" w:cs="Times New Roman"/>
        </w:rPr>
        <w:t>:</w:t>
      </w:r>
    </w:p>
    <w:p w14:paraId="331956EB" w14:textId="0BF2740A" w:rsidR="00F4718A" w:rsidRPr="00DA0A2D" w:rsidRDefault="00E302CE" w:rsidP="00F4718A">
      <w:pPr>
        <w:pStyle w:val="ListParagraph"/>
        <w:numPr>
          <w:ilvl w:val="1"/>
          <w:numId w:val="4"/>
        </w:numPr>
        <w:rPr>
          <w:rFonts w:ascii="Times New Roman" w:hAnsi="Times New Roman" w:cs="Times New Roman"/>
        </w:rPr>
      </w:pPr>
      <w:r>
        <w:rPr>
          <w:rFonts w:ascii="Times New Roman" w:hAnsi="Times New Roman" w:cs="Times New Roman"/>
        </w:rPr>
        <w:t>When the DCSEU first participated in</w:t>
      </w:r>
      <w:r w:rsidR="00717E01">
        <w:rPr>
          <w:rFonts w:ascii="Times New Roman" w:hAnsi="Times New Roman" w:cs="Times New Roman"/>
        </w:rPr>
        <w:t xml:space="preserve"> SFA</w:t>
      </w:r>
      <w:r>
        <w:rPr>
          <w:rFonts w:ascii="Times New Roman" w:hAnsi="Times New Roman" w:cs="Times New Roman"/>
        </w:rPr>
        <w:t>,</w:t>
      </w:r>
      <w:r w:rsidR="001D3D7B">
        <w:rPr>
          <w:rFonts w:ascii="Times New Roman" w:hAnsi="Times New Roman" w:cs="Times New Roman"/>
        </w:rPr>
        <w:t xml:space="preserve"> there were only two solar systems east of the river, but after the DCSEU focused its </w:t>
      </w:r>
      <w:r w:rsidR="00CE74A5">
        <w:rPr>
          <w:rFonts w:ascii="Times New Roman" w:hAnsi="Times New Roman" w:cs="Times New Roman"/>
        </w:rPr>
        <w:t xml:space="preserve">deployment </w:t>
      </w:r>
      <w:r w:rsidR="001D3D7B">
        <w:rPr>
          <w:rFonts w:ascii="Times New Roman" w:hAnsi="Times New Roman" w:cs="Times New Roman"/>
        </w:rPr>
        <w:t xml:space="preserve">efforts to ward 7 and 8, </w:t>
      </w:r>
      <w:r w:rsidR="00CE74A5">
        <w:rPr>
          <w:rFonts w:ascii="Times New Roman" w:hAnsi="Times New Roman" w:cs="Times New Roman"/>
        </w:rPr>
        <w:t>now there are</w:t>
      </w:r>
      <w:r w:rsidRPr="00E302CE">
        <w:rPr>
          <w:rFonts w:ascii="Times New Roman" w:hAnsi="Times New Roman" w:cs="Times New Roman"/>
        </w:rPr>
        <w:t xml:space="preserve"> hundreds of solar systems</w:t>
      </w:r>
      <w:r w:rsidR="000E60EB">
        <w:rPr>
          <w:rFonts w:ascii="Times New Roman" w:hAnsi="Times New Roman" w:cs="Times New Roman"/>
        </w:rPr>
        <w:t>.</w:t>
      </w:r>
      <w:r w:rsidRPr="00E302CE">
        <w:rPr>
          <w:rFonts w:ascii="Times New Roman" w:hAnsi="Times New Roman" w:cs="Times New Roman"/>
        </w:rPr>
        <w:t xml:space="preserve"> </w:t>
      </w:r>
    </w:p>
    <w:p w14:paraId="74F4450C" w14:textId="6E4F2BD1" w:rsidR="00325E99" w:rsidRPr="00C03AE1" w:rsidRDefault="00AB529D" w:rsidP="003636C3">
      <w:pPr>
        <w:pStyle w:val="ListParagraph"/>
        <w:numPr>
          <w:ilvl w:val="0"/>
          <w:numId w:val="4"/>
        </w:numPr>
        <w:rPr>
          <w:rFonts w:ascii="Times New Roman" w:hAnsi="Times New Roman" w:cs="Times New Roman"/>
        </w:rPr>
      </w:pPr>
      <w:r w:rsidRPr="004056B6">
        <w:rPr>
          <w:rFonts w:ascii="Times New Roman" w:hAnsi="Times New Roman" w:cs="Times New Roman"/>
        </w:rPr>
        <w:t xml:space="preserve">Vice Chair </w:t>
      </w:r>
      <w:r w:rsidRPr="004056B6">
        <w:rPr>
          <w:rFonts w:ascii="Times New Roman" w:hAnsi="Times New Roman" w:cs="Times New Roman"/>
          <w:bCs/>
        </w:rPr>
        <w:t>Dr. Larry Martin</w:t>
      </w:r>
      <w:r>
        <w:rPr>
          <w:rFonts w:ascii="Times New Roman" w:hAnsi="Times New Roman" w:cs="Times New Roman"/>
          <w:bCs/>
        </w:rPr>
        <w:t xml:space="preserve"> suggested the committee reconvene to determine whether the Board would like to submit comments</w:t>
      </w:r>
      <w:r w:rsidR="00E43F2E">
        <w:rPr>
          <w:rFonts w:ascii="Times New Roman" w:hAnsi="Times New Roman" w:cs="Times New Roman"/>
          <w:bCs/>
        </w:rPr>
        <w:t xml:space="preserve"> </w:t>
      </w:r>
      <w:r w:rsidR="00E025A7">
        <w:rPr>
          <w:rFonts w:ascii="Times New Roman" w:hAnsi="Times New Roman" w:cs="Times New Roman"/>
          <w:bCs/>
        </w:rPr>
        <w:t xml:space="preserve">on the </w:t>
      </w:r>
      <w:r w:rsidR="00E43F2E">
        <w:rPr>
          <w:rFonts w:ascii="Times New Roman" w:hAnsi="Times New Roman" w:cs="Times New Roman"/>
          <w:bCs/>
        </w:rPr>
        <w:t xml:space="preserve">findings or recommendations. </w:t>
      </w:r>
    </w:p>
    <w:bookmarkEnd w:id="10"/>
    <w:p w14:paraId="50B9E9EC" w14:textId="3797FA92" w:rsidR="00BB5D4F" w:rsidRPr="00A22E9E" w:rsidRDefault="00BB5D4F" w:rsidP="006D4759">
      <w:pPr>
        <w:pStyle w:val="Heading1"/>
        <w:rPr>
          <w:rFonts w:cs="Times New Roman"/>
          <w:sz w:val="22"/>
          <w:szCs w:val="22"/>
        </w:rPr>
      </w:pPr>
      <w:r w:rsidRPr="00A22E9E">
        <w:rPr>
          <w:rFonts w:cs="Times New Roman"/>
          <w:sz w:val="22"/>
          <w:szCs w:val="22"/>
        </w:rPr>
        <w:t>Future Agenda Items</w:t>
      </w:r>
    </w:p>
    <w:p w14:paraId="49CD485D" w14:textId="6989A3CB" w:rsidR="00765B3A" w:rsidRDefault="00765A70" w:rsidP="00C3516B">
      <w:pPr>
        <w:pStyle w:val="ListParagraph"/>
        <w:numPr>
          <w:ilvl w:val="0"/>
          <w:numId w:val="1"/>
        </w:numPr>
        <w:rPr>
          <w:rFonts w:ascii="Times New Roman" w:hAnsi="Times New Roman" w:cs="Times New Roman"/>
        </w:rPr>
      </w:pPr>
      <w:r>
        <w:rPr>
          <w:rFonts w:ascii="Times New Roman" w:hAnsi="Times New Roman" w:cs="Times New Roman"/>
        </w:rPr>
        <w:t>Determine whether the Board would like to comment on FC1130</w:t>
      </w:r>
    </w:p>
    <w:p w14:paraId="4B9F397B" w14:textId="75668D19" w:rsidR="00E43F2E" w:rsidRDefault="00E43F2E" w:rsidP="005B6C48">
      <w:pPr>
        <w:pStyle w:val="ListParagraph"/>
        <w:numPr>
          <w:ilvl w:val="1"/>
          <w:numId w:val="1"/>
        </w:numPr>
        <w:rPr>
          <w:rFonts w:ascii="Times New Roman" w:hAnsi="Times New Roman" w:cs="Times New Roman"/>
        </w:rPr>
      </w:pPr>
      <w:r>
        <w:rPr>
          <w:rFonts w:ascii="Times New Roman" w:hAnsi="Times New Roman" w:cs="Times New Roman"/>
        </w:rPr>
        <w:t>Follow up discussion on key finding #4.</w:t>
      </w:r>
    </w:p>
    <w:p w14:paraId="773A1E21" w14:textId="194D7571" w:rsidR="005B6C48" w:rsidRDefault="00456E54" w:rsidP="005B6C48">
      <w:pPr>
        <w:pStyle w:val="ListParagraph"/>
        <w:numPr>
          <w:ilvl w:val="1"/>
          <w:numId w:val="1"/>
        </w:numPr>
        <w:rPr>
          <w:rFonts w:ascii="Times New Roman" w:hAnsi="Times New Roman" w:cs="Times New Roman"/>
        </w:rPr>
      </w:pPr>
      <w:r>
        <w:rPr>
          <w:rFonts w:ascii="Times New Roman" w:hAnsi="Times New Roman" w:cs="Times New Roman"/>
        </w:rPr>
        <w:t>Follow up discussion on r</w:t>
      </w:r>
      <w:r w:rsidR="005B6C48">
        <w:rPr>
          <w:rFonts w:ascii="Times New Roman" w:hAnsi="Times New Roman" w:cs="Times New Roman"/>
        </w:rPr>
        <w:t>ecommendation #1</w:t>
      </w:r>
      <w:r w:rsidR="0082533B">
        <w:rPr>
          <w:rFonts w:ascii="Times New Roman" w:hAnsi="Times New Roman" w:cs="Times New Roman"/>
        </w:rPr>
        <w:t>,</w:t>
      </w:r>
      <w:r>
        <w:rPr>
          <w:rFonts w:ascii="Times New Roman" w:hAnsi="Times New Roman" w:cs="Times New Roman"/>
        </w:rPr>
        <w:t xml:space="preserve"> #</w:t>
      </w:r>
      <w:r w:rsidR="0082533B">
        <w:rPr>
          <w:rFonts w:ascii="Times New Roman" w:hAnsi="Times New Roman" w:cs="Times New Roman"/>
        </w:rPr>
        <w:t>2</w:t>
      </w:r>
      <w:r>
        <w:rPr>
          <w:rFonts w:ascii="Times New Roman" w:hAnsi="Times New Roman" w:cs="Times New Roman"/>
        </w:rPr>
        <w:t>, and #6.</w:t>
      </w:r>
    </w:p>
    <w:p w14:paraId="0EA18155" w14:textId="77777777" w:rsidR="00BB5D4F" w:rsidRPr="00A22E9E" w:rsidRDefault="00BB5D4F" w:rsidP="006D4759">
      <w:pPr>
        <w:pStyle w:val="Heading1"/>
        <w:rPr>
          <w:rFonts w:cs="Times New Roman"/>
          <w:sz w:val="22"/>
          <w:szCs w:val="22"/>
        </w:rPr>
      </w:pPr>
      <w:r w:rsidRPr="00A22E9E">
        <w:rPr>
          <w:rFonts w:cs="Times New Roman"/>
          <w:sz w:val="22"/>
          <w:szCs w:val="22"/>
        </w:rPr>
        <w:t>Adjournment</w:t>
      </w:r>
    </w:p>
    <w:p w14:paraId="64EB5419" w14:textId="6BB28F96" w:rsidR="00D057D2" w:rsidRPr="00A22E9E" w:rsidRDefault="00000000" w:rsidP="00D057D2">
      <w:pPr>
        <w:numPr>
          <w:ilvl w:val="0"/>
          <w:numId w:val="2"/>
        </w:numPr>
        <w:pBdr>
          <w:top w:val="nil"/>
          <w:left w:val="nil"/>
          <w:bottom w:val="nil"/>
          <w:right w:val="nil"/>
          <w:between w:val="nil"/>
        </w:pBdr>
        <w:spacing w:after="0" w:line="240" w:lineRule="auto"/>
        <w:rPr>
          <w:rFonts w:ascii="Times New Roman" w:hAnsi="Times New Roman" w:cs="Times New Roman"/>
        </w:rPr>
      </w:pPr>
      <w:sdt>
        <w:sdtPr>
          <w:rPr>
            <w:rFonts w:ascii="Times New Roman" w:hAnsi="Times New Roman" w:cs="Times New Roman"/>
            <w:color w:val="000000"/>
          </w:rPr>
          <w:id w:val="1872647185"/>
          <w:placeholder>
            <w:docPart w:val="2A60D3E690824F40827975EC05BD70F3"/>
          </w:placeholder>
        </w:sdtPr>
        <w:sdtContent>
          <w:r w:rsidR="0007010F" w:rsidRPr="0007010F">
            <w:rPr>
              <w:rFonts w:ascii="Times New Roman" w:hAnsi="Times New Roman" w:cs="Times New Roman"/>
              <w:bCs/>
              <w:color w:val="000000"/>
            </w:rPr>
            <w:t>Vice Chair Dr. Larry Martin</w:t>
          </w:r>
          <w:r w:rsidR="0007010F">
            <w:rPr>
              <w:rFonts w:ascii="Times New Roman" w:hAnsi="Times New Roman" w:cs="Times New Roman"/>
              <w:bCs/>
              <w:color w:val="000000"/>
            </w:rPr>
            <w:t xml:space="preserve"> </w:t>
          </w:r>
        </w:sdtContent>
      </w:sdt>
      <w:r w:rsidR="00D057D2" w:rsidRPr="00A22E9E">
        <w:rPr>
          <w:rFonts w:ascii="Times New Roman" w:hAnsi="Times New Roman" w:cs="Times New Roman"/>
          <w:color w:val="000000"/>
        </w:rPr>
        <w:t xml:space="preserve">adjourned the meeting at </w:t>
      </w:r>
      <w:sdt>
        <w:sdtPr>
          <w:rPr>
            <w:rFonts w:ascii="Times New Roman" w:hAnsi="Times New Roman" w:cs="Times New Roman"/>
            <w:color w:val="000000"/>
          </w:rPr>
          <w:id w:val="-874693710"/>
          <w:placeholder>
            <w:docPart w:val="00E27C687E184C578D30395681F790BD"/>
          </w:placeholder>
        </w:sdtPr>
        <w:sdtContent>
          <w:r w:rsidR="0007010F">
            <w:rPr>
              <w:rFonts w:ascii="Times New Roman" w:hAnsi="Times New Roman" w:cs="Times New Roman"/>
              <w:color w:val="000000"/>
            </w:rPr>
            <w:t>11:</w:t>
          </w:r>
          <w:r w:rsidR="005602E4">
            <w:rPr>
              <w:rFonts w:ascii="Times New Roman" w:hAnsi="Times New Roman" w:cs="Times New Roman"/>
              <w:color w:val="000000"/>
            </w:rPr>
            <w:t>00</w:t>
          </w:r>
          <w:r w:rsidR="0007010F">
            <w:rPr>
              <w:rFonts w:ascii="Times New Roman" w:hAnsi="Times New Roman" w:cs="Times New Roman"/>
              <w:color w:val="000000"/>
            </w:rPr>
            <w:t xml:space="preserve"> A</w:t>
          </w:r>
          <w:r w:rsidR="0088402A" w:rsidRPr="00A22E9E">
            <w:rPr>
              <w:rFonts w:ascii="Times New Roman" w:hAnsi="Times New Roman" w:cs="Times New Roman"/>
              <w:color w:val="000000"/>
            </w:rPr>
            <w:t>M</w:t>
          </w:r>
        </w:sdtContent>
      </w:sdt>
      <w:r w:rsidR="00D057D2" w:rsidRPr="00A22E9E">
        <w:rPr>
          <w:rFonts w:ascii="Times New Roman" w:hAnsi="Times New Roman" w:cs="Times New Roman"/>
          <w:color w:val="000000"/>
        </w:rPr>
        <w:t>.</w:t>
      </w:r>
    </w:p>
    <w:p w14:paraId="77013393" w14:textId="0861F19E" w:rsidR="003D36E1" w:rsidRPr="00A22E9E" w:rsidRDefault="003D36E1" w:rsidP="001720BD">
      <w:pPr>
        <w:pStyle w:val="Heading1"/>
        <w:rPr>
          <w:rFonts w:cs="Times New Roman"/>
          <w:sz w:val="22"/>
          <w:szCs w:val="22"/>
        </w:rPr>
      </w:pPr>
      <w:r w:rsidRPr="00A22E9E">
        <w:rPr>
          <w:rFonts w:cs="Times New Roman"/>
          <w:sz w:val="22"/>
          <w:szCs w:val="22"/>
        </w:rPr>
        <w:t>Acronyms</w:t>
      </w:r>
      <w:r w:rsidR="001720BD" w:rsidRPr="00A22E9E">
        <w:rPr>
          <w:rFonts w:cs="Times New Roman"/>
          <w:sz w:val="22"/>
          <w:szCs w:val="22"/>
        </w:rPr>
        <w:t xml:space="preserve"> used during this meeting</w:t>
      </w:r>
    </w:p>
    <w:p w14:paraId="7F81DF48" w14:textId="1E427A96" w:rsidR="007976D6" w:rsidRPr="00A22E9E" w:rsidRDefault="007976D6" w:rsidP="008C2057">
      <w:pPr>
        <w:pStyle w:val="ListParagraph"/>
        <w:numPr>
          <w:ilvl w:val="0"/>
          <w:numId w:val="1"/>
        </w:numPr>
        <w:rPr>
          <w:rFonts w:ascii="Times New Roman" w:hAnsi="Times New Roman" w:cs="Times New Roman"/>
        </w:rPr>
      </w:pPr>
      <w:r w:rsidRPr="00A22E9E">
        <w:rPr>
          <w:rFonts w:ascii="Times New Roman" w:hAnsi="Times New Roman" w:cs="Times New Roman"/>
        </w:rPr>
        <w:t xml:space="preserve">AHRA - Affordable Housing Retrofit Accelerator </w:t>
      </w:r>
    </w:p>
    <w:p w14:paraId="179BE215" w14:textId="757408C8" w:rsidR="00BC4C59" w:rsidRPr="00A22E9E" w:rsidRDefault="00BC4C59" w:rsidP="008C2057">
      <w:pPr>
        <w:pStyle w:val="ListParagraph"/>
        <w:numPr>
          <w:ilvl w:val="0"/>
          <w:numId w:val="1"/>
        </w:numPr>
        <w:rPr>
          <w:rFonts w:ascii="Times New Roman" w:hAnsi="Times New Roman" w:cs="Times New Roman"/>
        </w:rPr>
      </w:pPr>
      <w:r w:rsidRPr="00A22E9E">
        <w:rPr>
          <w:rFonts w:ascii="Times New Roman" w:hAnsi="Times New Roman" w:cs="Times New Roman"/>
        </w:rPr>
        <w:t>ATO - Authorization to Operate</w:t>
      </w:r>
    </w:p>
    <w:p w14:paraId="7148532C" w14:textId="2F23751B" w:rsidR="00C3109F" w:rsidRPr="00A22E9E" w:rsidRDefault="00C3109F" w:rsidP="008C2057">
      <w:pPr>
        <w:pStyle w:val="ListParagraph"/>
        <w:numPr>
          <w:ilvl w:val="0"/>
          <w:numId w:val="1"/>
        </w:numPr>
        <w:rPr>
          <w:rFonts w:ascii="Times New Roman" w:hAnsi="Times New Roman" w:cs="Times New Roman"/>
        </w:rPr>
      </w:pPr>
      <w:r w:rsidRPr="00A22E9E">
        <w:rPr>
          <w:rFonts w:ascii="Times New Roman" w:hAnsi="Times New Roman" w:cs="Times New Roman"/>
        </w:rPr>
        <w:t xml:space="preserve">BSA </w:t>
      </w:r>
      <w:r w:rsidR="00152E5C" w:rsidRPr="00A22E9E">
        <w:rPr>
          <w:rFonts w:ascii="Times New Roman" w:hAnsi="Times New Roman" w:cs="Times New Roman"/>
        </w:rPr>
        <w:t>- Bill</w:t>
      </w:r>
      <w:r w:rsidRPr="00A22E9E">
        <w:rPr>
          <w:rFonts w:ascii="Times New Roman" w:hAnsi="Times New Roman" w:cs="Times New Roman"/>
        </w:rPr>
        <w:t xml:space="preserve"> Stabilization Adjustment</w:t>
      </w:r>
    </w:p>
    <w:p w14:paraId="5402D83D" w14:textId="78578292" w:rsidR="00D35515" w:rsidRDefault="00D35515" w:rsidP="008C2057">
      <w:pPr>
        <w:pStyle w:val="ListParagraph"/>
        <w:numPr>
          <w:ilvl w:val="0"/>
          <w:numId w:val="1"/>
        </w:numPr>
        <w:rPr>
          <w:rFonts w:ascii="Times New Roman" w:hAnsi="Times New Roman" w:cs="Times New Roman"/>
        </w:rPr>
      </w:pPr>
      <w:r w:rsidRPr="00A22E9E">
        <w:rPr>
          <w:rFonts w:ascii="Times New Roman" w:hAnsi="Times New Roman" w:cs="Times New Roman"/>
        </w:rPr>
        <w:t>CAEA - Clean and Affordable Energy Act of 2008</w:t>
      </w:r>
    </w:p>
    <w:p w14:paraId="171E7E67" w14:textId="439EFB0A" w:rsidR="00BE57BF" w:rsidRPr="00A22E9E" w:rsidRDefault="00BE57BF" w:rsidP="008C2057">
      <w:pPr>
        <w:pStyle w:val="ListParagraph"/>
        <w:numPr>
          <w:ilvl w:val="0"/>
          <w:numId w:val="1"/>
        </w:numPr>
        <w:rPr>
          <w:rFonts w:ascii="Times New Roman" w:hAnsi="Times New Roman" w:cs="Times New Roman"/>
        </w:rPr>
      </w:pPr>
      <w:r w:rsidRPr="00A22E9E">
        <w:rPr>
          <w:rFonts w:ascii="Times New Roman" w:hAnsi="Times New Roman" w:cs="Times New Roman"/>
        </w:rPr>
        <w:t>CEM - C</w:t>
      </w:r>
      <w:r w:rsidRPr="00BE57BF">
        <w:rPr>
          <w:rFonts w:ascii="Times New Roman" w:hAnsi="Times New Roman" w:cs="Times New Roman"/>
        </w:rPr>
        <w:t>ertified Energy Manager</w:t>
      </w:r>
    </w:p>
    <w:p w14:paraId="5C353BD2" w14:textId="4B4B0216" w:rsidR="00BC4C59" w:rsidRPr="00A22E9E" w:rsidRDefault="00BC4C59" w:rsidP="008C2057">
      <w:pPr>
        <w:pStyle w:val="ListParagraph"/>
        <w:numPr>
          <w:ilvl w:val="0"/>
          <w:numId w:val="1"/>
        </w:numPr>
        <w:rPr>
          <w:rFonts w:ascii="Times New Roman" w:hAnsi="Times New Roman" w:cs="Times New Roman"/>
        </w:rPr>
      </w:pPr>
      <w:r w:rsidRPr="00A22E9E">
        <w:rPr>
          <w:rFonts w:ascii="Times New Roman" w:hAnsi="Times New Roman" w:cs="Times New Roman"/>
        </w:rPr>
        <w:t xml:space="preserve">CREF - Clean Renewable Energy Facility </w:t>
      </w:r>
    </w:p>
    <w:p w14:paraId="24322E93" w14:textId="2B72550A" w:rsidR="008C2057" w:rsidRDefault="008C2057" w:rsidP="008C2057">
      <w:pPr>
        <w:pStyle w:val="ListParagraph"/>
        <w:numPr>
          <w:ilvl w:val="0"/>
          <w:numId w:val="1"/>
        </w:numPr>
        <w:rPr>
          <w:rFonts w:ascii="Times New Roman" w:hAnsi="Times New Roman" w:cs="Times New Roman"/>
        </w:rPr>
      </w:pPr>
      <w:r w:rsidRPr="00A22E9E">
        <w:rPr>
          <w:rFonts w:ascii="Times New Roman" w:hAnsi="Times New Roman" w:cs="Times New Roman"/>
        </w:rPr>
        <w:t xml:space="preserve">DCSEU </w:t>
      </w:r>
      <w:r w:rsidR="008D0313" w:rsidRPr="00A22E9E">
        <w:rPr>
          <w:rFonts w:ascii="Times New Roman" w:hAnsi="Times New Roman" w:cs="Times New Roman"/>
        </w:rPr>
        <w:t xml:space="preserve">- </w:t>
      </w:r>
      <w:r w:rsidRPr="00A22E9E">
        <w:rPr>
          <w:rFonts w:ascii="Times New Roman" w:hAnsi="Times New Roman" w:cs="Times New Roman"/>
        </w:rPr>
        <w:t>District of Columbia Sustainability Energy Utility</w:t>
      </w:r>
    </w:p>
    <w:p w14:paraId="4AF5B2E9" w14:textId="1A1E9A7F" w:rsidR="00214879" w:rsidRPr="00214879" w:rsidRDefault="00214879" w:rsidP="00214879">
      <w:pPr>
        <w:pStyle w:val="ListParagraph"/>
        <w:numPr>
          <w:ilvl w:val="0"/>
          <w:numId w:val="1"/>
        </w:numPr>
        <w:rPr>
          <w:rFonts w:ascii="Times New Roman" w:hAnsi="Times New Roman" w:cs="Times New Roman"/>
        </w:rPr>
      </w:pPr>
      <w:r w:rsidRPr="00A9173A">
        <w:rPr>
          <w:rFonts w:ascii="Times New Roman" w:hAnsi="Times New Roman" w:cs="Times New Roman"/>
        </w:rPr>
        <w:t>DER</w:t>
      </w:r>
      <w:r>
        <w:rPr>
          <w:rFonts w:ascii="Times New Roman" w:hAnsi="Times New Roman" w:cs="Times New Roman"/>
        </w:rPr>
        <w:t xml:space="preserve"> - Distributed Energy Resource </w:t>
      </w:r>
    </w:p>
    <w:p w14:paraId="1A107DEE" w14:textId="31F87317" w:rsidR="006C5A4F" w:rsidRPr="00A22E9E" w:rsidRDefault="006C5A4F" w:rsidP="008C2057">
      <w:pPr>
        <w:pStyle w:val="ListParagraph"/>
        <w:numPr>
          <w:ilvl w:val="0"/>
          <w:numId w:val="1"/>
        </w:numPr>
        <w:rPr>
          <w:rFonts w:ascii="Times New Roman" w:hAnsi="Times New Roman" w:cs="Times New Roman"/>
        </w:rPr>
      </w:pPr>
      <w:r w:rsidRPr="00A22E9E">
        <w:rPr>
          <w:rFonts w:ascii="Times New Roman" w:hAnsi="Times New Roman" w:cs="Times New Roman"/>
        </w:rPr>
        <w:t xml:space="preserve">DOB – Department of </w:t>
      </w:r>
      <w:r w:rsidR="00151DC7" w:rsidRPr="00A22E9E">
        <w:rPr>
          <w:rFonts w:ascii="Times New Roman" w:hAnsi="Times New Roman" w:cs="Times New Roman"/>
        </w:rPr>
        <w:t>Buildings</w:t>
      </w:r>
    </w:p>
    <w:p w14:paraId="343170E1" w14:textId="22B7560D" w:rsidR="008C2057" w:rsidRDefault="008C2057" w:rsidP="008C2057">
      <w:pPr>
        <w:pStyle w:val="ListParagraph"/>
        <w:numPr>
          <w:ilvl w:val="0"/>
          <w:numId w:val="1"/>
        </w:numPr>
        <w:rPr>
          <w:rFonts w:ascii="Times New Roman" w:hAnsi="Times New Roman" w:cs="Times New Roman"/>
        </w:rPr>
      </w:pPr>
      <w:r w:rsidRPr="00A22E9E">
        <w:rPr>
          <w:rFonts w:ascii="Times New Roman" w:hAnsi="Times New Roman" w:cs="Times New Roman"/>
        </w:rPr>
        <w:t xml:space="preserve">DOEE </w:t>
      </w:r>
      <w:r w:rsidR="008D0313" w:rsidRPr="00A22E9E">
        <w:rPr>
          <w:rFonts w:ascii="Times New Roman" w:hAnsi="Times New Roman" w:cs="Times New Roman"/>
        </w:rPr>
        <w:t>-</w:t>
      </w:r>
      <w:r w:rsidRPr="00A22E9E">
        <w:rPr>
          <w:rFonts w:ascii="Times New Roman" w:hAnsi="Times New Roman" w:cs="Times New Roman"/>
        </w:rPr>
        <w:t xml:space="preserve"> Department of Energy and Environment</w:t>
      </w:r>
    </w:p>
    <w:p w14:paraId="33323CEA" w14:textId="7E7640E3" w:rsidR="004539BF" w:rsidRPr="00A22E9E" w:rsidRDefault="004539BF" w:rsidP="008C2057">
      <w:pPr>
        <w:pStyle w:val="ListParagraph"/>
        <w:numPr>
          <w:ilvl w:val="0"/>
          <w:numId w:val="1"/>
        </w:numPr>
        <w:rPr>
          <w:rFonts w:ascii="Times New Roman" w:hAnsi="Times New Roman" w:cs="Times New Roman"/>
        </w:rPr>
      </w:pPr>
      <w:r w:rsidRPr="004539BF">
        <w:rPr>
          <w:rFonts w:ascii="Times New Roman" w:hAnsi="Times New Roman" w:cs="Times New Roman"/>
        </w:rPr>
        <w:t xml:space="preserve">DSLBD </w:t>
      </w:r>
      <w:r>
        <w:rPr>
          <w:rFonts w:ascii="Times New Roman" w:hAnsi="Times New Roman" w:cs="Times New Roman"/>
        </w:rPr>
        <w:t xml:space="preserve">- </w:t>
      </w:r>
      <w:r w:rsidRPr="004539BF">
        <w:rPr>
          <w:rFonts w:ascii="Times New Roman" w:hAnsi="Times New Roman" w:cs="Times New Roman"/>
        </w:rPr>
        <w:t xml:space="preserve">DC Department of Small &amp; Local Business Development </w:t>
      </w:r>
    </w:p>
    <w:p w14:paraId="6E6D040A" w14:textId="03E9D46E" w:rsidR="00346842" w:rsidRPr="00A22E9E" w:rsidRDefault="00346842" w:rsidP="008C2057">
      <w:pPr>
        <w:pStyle w:val="ListParagraph"/>
        <w:numPr>
          <w:ilvl w:val="0"/>
          <w:numId w:val="1"/>
        </w:numPr>
        <w:rPr>
          <w:rFonts w:ascii="Times New Roman" w:hAnsi="Times New Roman" w:cs="Times New Roman"/>
        </w:rPr>
      </w:pPr>
      <w:r w:rsidRPr="00A22E9E">
        <w:rPr>
          <w:rFonts w:ascii="Times New Roman" w:hAnsi="Times New Roman" w:cs="Times New Roman"/>
        </w:rPr>
        <w:t>EEDR – Energy Efficiency and Demand Response</w:t>
      </w:r>
    </w:p>
    <w:p w14:paraId="46BFF40D" w14:textId="7C736E16" w:rsidR="00F245D6" w:rsidRPr="00A22E9E" w:rsidRDefault="00F245D6" w:rsidP="008C2057">
      <w:pPr>
        <w:pStyle w:val="ListParagraph"/>
        <w:numPr>
          <w:ilvl w:val="0"/>
          <w:numId w:val="1"/>
        </w:numPr>
        <w:rPr>
          <w:rFonts w:ascii="Times New Roman" w:hAnsi="Times New Roman" w:cs="Times New Roman"/>
        </w:rPr>
      </w:pPr>
      <w:r w:rsidRPr="00A22E9E">
        <w:rPr>
          <w:rFonts w:ascii="Times New Roman" w:hAnsi="Times New Roman" w:cs="Times New Roman"/>
        </w:rPr>
        <w:t xml:space="preserve">MOTA – </w:t>
      </w:r>
      <w:r w:rsidR="00980E44" w:rsidRPr="00A22E9E">
        <w:rPr>
          <w:rFonts w:ascii="Times New Roman" w:hAnsi="Times New Roman" w:cs="Times New Roman"/>
        </w:rPr>
        <w:t>Mayor's Office of Talent and Appointments</w:t>
      </w:r>
    </w:p>
    <w:p w14:paraId="57F4B14E" w14:textId="61561505" w:rsidR="008C2057" w:rsidRDefault="008C2057" w:rsidP="008C2057">
      <w:pPr>
        <w:pStyle w:val="ListParagraph"/>
        <w:numPr>
          <w:ilvl w:val="0"/>
          <w:numId w:val="1"/>
        </w:numPr>
        <w:rPr>
          <w:rFonts w:ascii="Times New Roman" w:hAnsi="Times New Roman" w:cs="Times New Roman"/>
        </w:rPr>
      </w:pPr>
      <w:r w:rsidRPr="00A22E9E">
        <w:rPr>
          <w:rFonts w:ascii="Times New Roman" w:hAnsi="Times New Roman" w:cs="Times New Roman"/>
        </w:rPr>
        <w:t xml:space="preserve">OPC </w:t>
      </w:r>
      <w:r w:rsidR="008D0313" w:rsidRPr="00A22E9E">
        <w:rPr>
          <w:rFonts w:ascii="Times New Roman" w:hAnsi="Times New Roman" w:cs="Times New Roman"/>
        </w:rPr>
        <w:t>-</w:t>
      </w:r>
      <w:r w:rsidRPr="00A22E9E">
        <w:rPr>
          <w:rFonts w:ascii="Times New Roman" w:hAnsi="Times New Roman" w:cs="Times New Roman"/>
        </w:rPr>
        <w:t xml:space="preserve"> Office of the People’s Coun</w:t>
      </w:r>
      <w:r w:rsidR="00A874C0" w:rsidRPr="00A22E9E">
        <w:rPr>
          <w:rFonts w:ascii="Times New Roman" w:hAnsi="Times New Roman" w:cs="Times New Roman"/>
        </w:rPr>
        <w:t>se</w:t>
      </w:r>
      <w:r w:rsidRPr="00A22E9E">
        <w:rPr>
          <w:rFonts w:ascii="Times New Roman" w:hAnsi="Times New Roman" w:cs="Times New Roman"/>
        </w:rPr>
        <w:t>l</w:t>
      </w:r>
    </w:p>
    <w:p w14:paraId="35A7C0BB" w14:textId="62E244FC" w:rsidR="007A7024" w:rsidRPr="00A22E9E" w:rsidRDefault="007A7024" w:rsidP="008C2057">
      <w:pPr>
        <w:pStyle w:val="ListParagraph"/>
        <w:numPr>
          <w:ilvl w:val="0"/>
          <w:numId w:val="1"/>
        </w:numPr>
        <w:rPr>
          <w:rFonts w:ascii="Times New Roman" w:hAnsi="Times New Roman" w:cs="Times New Roman"/>
        </w:rPr>
      </w:pPr>
      <w:r>
        <w:rPr>
          <w:rFonts w:ascii="Times New Roman" w:hAnsi="Times New Roman" w:cs="Times New Roman"/>
        </w:rPr>
        <w:t xml:space="preserve">PP2 - </w:t>
      </w:r>
      <w:proofErr w:type="spellStart"/>
      <w:r w:rsidRPr="007A7024">
        <w:rPr>
          <w:rFonts w:ascii="Times New Roman" w:hAnsi="Times New Roman" w:cs="Times New Roman"/>
        </w:rPr>
        <w:t>PROJECT</w:t>
      </w:r>
      <w:r w:rsidRPr="007A7024">
        <w:rPr>
          <w:rFonts w:ascii="Times New Roman" w:hAnsi="Times New Roman" w:cs="Times New Roman"/>
          <w:i/>
          <w:iCs/>
        </w:rPr>
        <w:t>Pipes</w:t>
      </w:r>
      <w:proofErr w:type="spellEnd"/>
      <w:r w:rsidRPr="007A7024">
        <w:rPr>
          <w:rFonts w:ascii="Times New Roman" w:hAnsi="Times New Roman" w:cs="Times New Roman"/>
        </w:rPr>
        <w:t xml:space="preserve"> 2</w:t>
      </w:r>
    </w:p>
    <w:p w14:paraId="2CF82262" w14:textId="2C637E92" w:rsidR="006F1CBC" w:rsidRDefault="008C2057" w:rsidP="005519D0">
      <w:pPr>
        <w:pStyle w:val="ListParagraph"/>
        <w:numPr>
          <w:ilvl w:val="0"/>
          <w:numId w:val="1"/>
        </w:numPr>
        <w:rPr>
          <w:rFonts w:ascii="Times New Roman" w:hAnsi="Times New Roman" w:cs="Times New Roman"/>
        </w:rPr>
      </w:pPr>
      <w:r w:rsidRPr="00A22E9E">
        <w:rPr>
          <w:rFonts w:ascii="Times New Roman" w:hAnsi="Times New Roman" w:cs="Times New Roman"/>
        </w:rPr>
        <w:t>PSC</w:t>
      </w:r>
      <w:r w:rsidR="00185214" w:rsidRPr="00A22E9E">
        <w:rPr>
          <w:rFonts w:ascii="Times New Roman" w:hAnsi="Times New Roman" w:cs="Times New Roman"/>
        </w:rPr>
        <w:t xml:space="preserve"> -</w:t>
      </w:r>
      <w:r w:rsidRPr="00A22E9E">
        <w:rPr>
          <w:rFonts w:ascii="Times New Roman" w:hAnsi="Times New Roman" w:cs="Times New Roman"/>
        </w:rPr>
        <w:t xml:space="preserve"> Public Service Commission</w:t>
      </w:r>
    </w:p>
    <w:p w14:paraId="2B1AB23A" w14:textId="776F615E" w:rsidR="00430CA6" w:rsidRPr="00A22E9E" w:rsidRDefault="00430CA6" w:rsidP="005519D0">
      <w:pPr>
        <w:pStyle w:val="ListParagraph"/>
        <w:numPr>
          <w:ilvl w:val="0"/>
          <w:numId w:val="1"/>
        </w:numPr>
        <w:rPr>
          <w:rFonts w:ascii="Times New Roman" w:hAnsi="Times New Roman" w:cs="Times New Roman"/>
        </w:rPr>
      </w:pPr>
      <w:r>
        <w:rPr>
          <w:rFonts w:ascii="Times New Roman" w:hAnsi="Times New Roman" w:cs="Times New Roman"/>
        </w:rPr>
        <w:t>RFP – Request for Proposals</w:t>
      </w:r>
    </w:p>
    <w:p w14:paraId="1CBE0B08" w14:textId="73D3564E" w:rsidR="00322D4B" w:rsidRDefault="00322D4B" w:rsidP="005519D0">
      <w:pPr>
        <w:pStyle w:val="ListParagraph"/>
        <w:numPr>
          <w:ilvl w:val="0"/>
          <w:numId w:val="1"/>
        </w:numPr>
        <w:rPr>
          <w:rFonts w:ascii="Times New Roman" w:hAnsi="Times New Roman" w:cs="Times New Roman"/>
        </w:rPr>
      </w:pPr>
      <w:r w:rsidRPr="00A22E9E">
        <w:rPr>
          <w:rFonts w:ascii="Times New Roman" w:hAnsi="Times New Roman" w:cs="Times New Roman"/>
        </w:rPr>
        <w:t xml:space="preserve">SBCT - Societal Benefit Cost Test </w:t>
      </w:r>
    </w:p>
    <w:p w14:paraId="0295EF18" w14:textId="07CF4C53" w:rsidR="00AE708D" w:rsidRPr="00A22E9E" w:rsidRDefault="00AE708D" w:rsidP="005519D0">
      <w:pPr>
        <w:pStyle w:val="ListParagraph"/>
        <w:numPr>
          <w:ilvl w:val="0"/>
          <w:numId w:val="1"/>
        </w:numPr>
        <w:rPr>
          <w:rFonts w:ascii="Times New Roman" w:hAnsi="Times New Roman" w:cs="Times New Roman"/>
        </w:rPr>
      </w:pPr>
      <w:r w:rsidRPr="00E84237">
        <w:rPr>
          <w:rFonts w:ascii="Times New Roman" w:hAnsi="Times New Roman" w:cs="Times New Roman"/>
        </w:rPr>
        <w:t xml:space="preserve">SEICBP </w:t>
      </w:r>
      <w:r>
        <w:rPr>
          <w:rFonts w:ascii="Times New Roman" w:hAnsi="Times New Roman" w:cs="Times New Roman"/>
        </w:rPr>
        <w:t xml:space="preserve">- </w:t>
      </w:r>
      <w:r w:rsidRPr="00E84237">
        <w:rPr>
          <w:rFonts w:ascii="Times New Roman" w:hAnsi="Times New Roman" w:cs="Times New Roman"/>
        </w:rPr>
        <w:t xml:space="preserve">Sustainable Energy Infrastructure Capacity Building and Pipeline Program </w:t>
      </w:r>
    </w:p>
    <w:p w14:paraId="2E76E87D" w14:textId="2E8DE910" w:rsidR="00F633D6" w:rsidRPr="00A22E9E" w:rsidRDefault="00F633D6" w:rsidP="005519D0">
      <w:pPr>
        <w:pStyle w:val="ListParagraph"/>
        <w:numPr>
          <w:ilvl w:val="0"/>
          <w:numId w:val="1"/>
        </w:numPr>
        <w:rPr>
          <w:rFonts w:ascii="Times New Roman" w:hAnsi="Times New Roman" w:cs="Times New Roman"/>
        </w:rPr>
      </w:pPr>
      <w:r w:rsidRPr="00A22E9E">
        <w:rPr>
          <w:rFonts w:ascii="Times New Roman" w:hAnsi="Times New Roman" w:cs="Times New Roman"/>
        </w:rPr>
        <w:t>SETF - Sustainable Energy Trust Fund</w:t>
      </w:r>
    </w:p>
    <w:p w14:paraId="74458968" w14:textId="2E92F9DF" w:rsidR="00BE2C90" w:rsidRPr="00A22E9E" w:rsidRDefault="00BE2C90" w:rsidP="005519D0">
      <w:pPr>
        <w:pStyle w:val="ListParagraph"/>
        <w:numPr>
          <w:ilvl w:val="0"/>
          <w:numId w:val="1"/>
        </w:numPr>
        <w:rPr>
          <w:rFonts w:ascii="Times New Roman" w:hAnsi="Times New Roman" w:cs="Times New Roman"/>
        </w:rPr>
      </w:pPr>
      <w:r>
        <w:rPr>
          <w:rFonts w:ascii="Times New Roman" w:hAnsi="Times New Roman" w:cs="Times New Roman"/>
        </w:rPr>
        <w:t>VPP - Virtual Power Plant</w:t>
      </w:r>
    </w:p>
    <w:p w14:paraId="422BB5B1" w14:textId="13E472A6" w:rsidR="00FD44C4" w:rsidRPr="00A22E9E" w:rsidRDefault="00FD44C4" w:rsidP="005519D0">
      <w:pPr>
        <w:pStyle w:val="ListParagraph"/>
        <w:numPr>
          <w:ilvl w:val="0"/>
          <w:numId w:val="1"/>
        </w:numPr>
        <w:rPr>
          <w:rFonts w:ascii="Times New Roman" w:hAnsi="Times New Roman" w:cs="Times New Roman"/>
        </w:rPr>
      </w:pPr>
      <w:r w:rsidRPr="00A22E9E">
        <w:rPr>
          <w:rFonts w:ascii="Times New Roman" w:hAnsi="Times New Roman" w:cs="Times New Roman"/>
        </w:rPr>
        <w:t>WGL – W</w:t>
      </w:r>
      <w:r w:rsidR="00D76E22" w:rsidRPr="00A22E9E">
        <w:rPr>
          <w:rFonts w:ascii="Times New Roman" w:hAnsi="Times New Roman" w:cs="Times New Roman"/>
        </w:rPr>
        <w:t>ashington Gas Light</w:t>
      </w:r>
    </w:p>
    <w:p w14:paraId="10C92AC8" w14:textId="46BE00E8" w:rsidR="00BB5D4F" w:rsidRPr="00A22E9E" w:rsidRDefault="00BB5D4F">
      <w:pPr>
        <w:rPr>
          <w:rFonts w:ascii="Times New Roman" w:hAnsi="Times New Roman" w:cs="Times New Roman"/>
          <w:i/>
          <w:iCs/>
        </w:rPr>
      </w:pPr>
      <w:r w:rsidRPr="00A22E9E">
        <w:rPr>
          <w:rFonts w:ascii="Times New Roman" w:hAnsi="Times New Roman" w:cs="Times New Roman"/>
          <w:i/>
          <w:iCs/>
        </w:rPr>
        <w:t xml:space="preserve">Minutes prepared by </w:t>
      </w:r>
      <w:sdt>
        <w:sdtPr>
          <w:rPr>
            <w:rFonts w:ascii="Times New Roman" w:hAnsi="Times New Roman" w:cs="Times New Roman"/>
            <w:i/>
            <w:iCs/>
          </w:rPr>
          <w:id w:val="1589736637"/>
          <w:placeholder>
            <w:docPart w:val="40D9D0906B5F44B299B33634223612FE"/>
          </w:placeholder>
        </w:sdtPr>
        <w:sdtContent>
          <w:r w:rsidR="005E19F9" w:rsidRPr="00A22E9E">
            <w:rPr>
              <w:rFonts w:ascii="Times New Roman" w:hAnsi="Times New Roman" w:cs="Times New Roman"/>
              <w:i/>
              <w:iCs/>
            </w:rPr>
            <w:t>Jennifer Johnston, DOEE</w:t>
          </w:r>
        </w:sdtContent>
      </w:sdt>
    </w:p>
    <w:sectPr w:rsidR="00BB5D4F" w:rsidRPr="00A22E9E" w:rsidSect="00F507A3">
      <w:footerReference w:type="default" r:id="rId14"/>
      <w:headerReference w:type="first" r:id="rId15"/>
      <w:footerReference w:type="first" r:id="rId16"/>
      <w:pgSz w:w="12240" w:h="15840"/>
      <w:pgMar w:top="1440" w:right="1440" w:bottom="1440"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9D5D8" w14:textId="77777777" w:rsidR="00F507A3" w:rsidRDefault="00F507A3" w:rsidP="003623EC">
      <w:pPr>
        <w:spacing w:after="0" w:line="240" w:lineRule="auto"/>
      </w:pPr>
      <w:r>
        <w:separator/>
      </w:r>
    </w:p>
  </w:endnote>
  <w:endnote w:type="continuationSeparator" w:id="0">
    <w:p w14:paraId="2A4EE21A" w14:textId="77777777" w:rsidR="00F507A3" w:rsidRDefault="00F507A3" w:rsidP="003623EC">
      <w:pPr>
        <w:spacing w:after="0" w:line="240" w:lineRule="auto"/>
      </w:pPr>
      <w:r>
        <w:continuationSeparator/>
      </w:r>
    </w:p>
  </w:endnote>
  <w:endnote w:type="continuationNotice" w:id="1">
    <w:p w14:paraId="7C6AF88E" w14:textId="77777777" w:rsidR="00F507A3" w:rsidRDefault="00F507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726A0" w14:textId="77777777" w:rsidR="003D36E1" w:rsidRDefault="00000000" w:rsidP="003D36E1">
    <w:pPr>
      <w:pStyle w:val="Footer"/>
      <w:jc w:val="center"/>
    </w:pPr>
    <w:sdt>
      <w:sdtPr>
        <w:id w:val="-437993134"/>
        <w:docPartObj>
          <w:docPartGallery w:val="Page Numbers (Top of Page)"/>
          <w:docPartUnique/>
        </w:docPartObj>
      </w:sdtPr>
      <w:sdtContent>
        <w:r w:rsidR="003D36E1" w:rsidRPr="00BD5E57">
          <w:rPr>
            <w:rFonts w:ascii="Century Gothic" w:hAnsi="Century Gothic"/>
          </w:rPr>
          <w:t xml:space="preserve">Page </w:t>
        </w:r>
        <w:r w:rsidR="003D36E1" w:rsidRPr="00BD5E57">
          <w:rPr>
            <w:rFonts w:ascii="Century Gothic" w:hAnsi="Century Gothic"/>
            <w:b/>
            <w:color w:val="2B579A"/>
            <w:shd w:val="clear" w:color="auto" w:fill="E6E6E6"/>
          </w:rPr>
          <w:fldChar w:fldCharType="begin"/>
        </w:r>
        <w:r w:rsidR="003D36E1" w:rsidRPr="00BD5E57">
          <w:rPr>
            <w:rFonts w:ascii="Century Gothic" w:hAnsi="Century Gothic"/>
            <w:b/>
            <w:bCs/>
          </w:rPr>
          <w:instrText>PAGE</w:instrText>
        </w:r>
        <w:r w:rsidR="003D36E1" w:rsidRPr="00BD5E57">
          <w:rPr>
            <w:rFonts w:ascii="Century Gothic" w:hAnsi="Century Gothic"/>
            <w:b/>
            <w:color w:val="2B579A"/>
            <w:shd w:val="clear" w:color="auto" w:fill="E6E6E6"/>
          </w:rPr>
          <w:fldChar w:fldCharType="separate"/>
        </w:r>
        <w:r w:rsidR="003D36E1">
          <w:rPr>
            <w:rFonts w:ascii="Century Gothic" w:hAnsi="Century Gothic"/>
            <w:b/>
            <w:color w:val="2B579A"/>
            <w:shd w:val="clear" w:color="auto" w:fill="E6E6E6"/>
          </w:rPr>
          <w:t>2</w:t>
        </w:r>
        <w:r w:rsidR="003D36E1" w:rsidRPr="00BD5E57">
          <w:rPr>
            <w:rFonts w:ascii="Century Gothic" w:hAnsi="Century Gothic"/>
            <w:b/>
            <w:color w:val="2B579A"/>
            <w:shd w:val="clear" w:color="auto" w:fill="E6E6E6"/>
          </w:rPr>
          <w:fldChar w:fldCharType="end"/>
        </w:r>
        <w:r w:rsidR="003D36E1" w:rsidRPr="00BD5E57">
          <w:rPr>
            <w:rFonts w:ascii="Century Gothic" w:hAnsi="Century Gothic"/>
          </w:rPr>
          <w:t xml:space="preserve"> of </w:t>
        </w:r>
        <w:r w:rsidR="003D36E1" w:rsidRPr="00BD5E57">
          <w:rPr>
            <w:rFonts w:ascii="Century Gothic" w:hAnsi="Century Gothic"/>
            <w:b/>
            <w:color w:val="2B579A"/>
            <w:shd w:val="clear" w:color="auto" w:fill="E6E6E6"/>
          </w:rPr>
          <w:fldChar w:fldCharType="begin"/>
        </w:r>
        <w:r w:rsidR="003D36E1" w:rsidRPr="00BD5E57">
          <w:rPr>
            <w:rFonts w:ascii="Century Gothic" w:hAnsi="Century Gothic"/>
            <w:b/>
            <w:bCs/>
          </w:rPr>
          <w:instrText>NUMPAGES</w:instrText>
        </w:r>
        <w:r w:rsidR="003D36E1" w:rsidRPr="00BD5E57">
          <w:rPr>
            <w:rFonts w:ascii="Century Gothic" w:hAnsi="Century Gothic"/>
            <w:b/>
            <w:color w:val="2B579A"/>
            <w:shd w:val="clear" w:color="auto" w:fill="E6E6E6"/>
          </w:rPr>
          <w:fldChar w:fldCharType="separate"/>
        </w:r>
        <w:r w:rsidR="003D36E1">
          <w:rPr>
            <w:rFonts w:ascii="Century Gothic" w:hAnsi="Century Gothic"/>
            <w:b/>
            <w:color w:val="2B579A"/>
            <w:shd w:val="clear" w:color="auto" w:fill="E6E6E6"/>
          </w:rPr>
          <w:t>7</w:t>
        </w:r>
        <w:r w:rsidR="003D36E1" w:rsidRPr="00BD5E57">
          <w:rPr>
            <w:rFonts w:ascii="Century Gothic" w:hAnsi="Century Gothic"/>
            <w:b/>
            <w:color w:val="2B579A"/>
            <w:shd w:val="clear" w:color="auto" w:fill="E6E6E6"/>
          </w:rPr>
          <w:fldChar w:fldCharType="end"/>
        </w:r>
      </w:sdtContent>
    </w:sdt>
  </w:p>
  <w:p w14:paraId="1BA30D6F" w14:textId="77777777" w:rsidR="003D36E1" w:rsidRDefault="003D36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F7E06" w14:textId="77777777" w:rsidR="003D36E1" w:rsidRPr="0030116A" w:rsidRDefault="003D36E1" w:rsidP="003D36E1">
    <w:pPr>
      <w:pStyle w:val="Footer"/>
      <w:tabs>
        <w:tab w:val="right" w:pos="-4680"/>
      </w:tabs>
      <w:rPr>
        <w:rFonts w:ascii="Century Gothic" w:hAnsi="Century Gothic"/>
        <w:sz w:val="19"/>
        <w:szCs w:val="19"/>
      </w:rPr>
    </w:pPr>
    <w:r w:rsidRPr="0030116A">
      <w:rPr>
        <w:rFonts w:ascii="Century Gothic" w:hAnsi="Century Gothic"/>
        <w:noProof/>
        <w:color w:val="2B579A"/>
        <w:sz w:val="20"/>
        <w:szCs w:val="20"/>
        <w:shd w:val="clear" w:color="auto" w:fill="E6E6E6"/>
      </w:rPr>
      <w:drawing>
        <wp:anchor distT="0" distB="0" distL="114300" distR="114300" simplePos="0" relativeHeight="251658243" behindDoc="0" locked="0" layoutInCell="1" allowOverlap="1" wp14:anchorId="3B78A913" wp14:editId="1EFB1C17">
          <wp:simplePos x="0" y="0"/>
          <wp:positionH relativeFrom="margin">
            <wp:posOffset>6222785</wp:posOffset>
          </wp:positionH>
          <wp:positionV relativeFrom="paragraph">
            <wp:posOffset>-411480</wp:posOffset>
          </wp:positionV>
          <wp:extent cx="520700" cy="703580"/>
          <wp:effectExtent l="0" t="0" r="0" b="0"/>
          <wp:wrapSquare wrapText="bothSides"/>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20700" cy="70358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color w:val="2B579A"/>
        <w:sz w:val="20"/>
        <w:szCs w:val="20"/>
        <w:shd w:val="clear" w:color="auto" w:fill="E6E6E6"/>
      </w:rPr>
      <w:drawing>
        <wp:anchor distT="0" distB="0" distL="114300" distR="114300" simplePos="0" relativeHeight="251658242" behindDoc="0" locked="0" layoutInCell="1" allowOverlap="1" wp14:anchorId="22715E32" wp14:editId="723774B6">
          <wp:simplePos x="0" y="0"/>
          <wp:positionH relativeFrom="page">
            <wp:posOffset>182460</wp:posOffset>
          </wp:positionH>
          <wp:positionV relativeFrom="paragraph">
            <wp:posOffset>-228600</wp:posOffset>
          </wp:positionV>
          <wp:extent cx="1645920" cy="420370"/>
          <wp:effectExtent l="0" t="0" r="5080" b="0"/>
          <wp:wrapSquare wrapText="bothSides"/>
          <wp:docPr id="14" name="Picture 14" descr="A green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een and white sign&#10;&#10;Description automatically generated with low confidence"/>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45920" cy="42037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color w:val="2B579A"/>
        <w:shd w:val="clear" w:color="auto" w:fill="E6E6E6"/>
      </w:rPr>
      <mc:AlternateContent>
        <mc:Choice Requires="wps">
          <w:drawing>
            <wp:anchor distT="0" distB="0" distL="114300" distR="114300" simplePos="0" relativeHeight="251658241" behindDoc="0" locked="0" layoutInCell="1" allowOverlap="1" wp14:anchorId="54854E12" wp14:editId="1910EE5F">
              <wp:simplePos x="0" y="0"/>
              <wp:positionH relativeFrom="page">
                <wp:posOffset>1943100</wp:posOffset>
              </wp:positionH>
              <wp:positionV relativeFrom="paragraph">
                <wp:posOffset>-132080</wp:posOffset>
              </wp:positionV>
              <wp:extent cx="4928870" cy="0"/>
              <wp:effectExtent l="0" t="0" r="24130" b="19050"/>
              <wp:wrapTopAndBottom/>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88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64635" id="Line 2"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3pt,-10.4pt" to="541.1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" strokeweight="1.5pt">
              <w10:wrap type="topAndBottom" anchorx="page"/>
            </v:line>
          </w:pict>
        </mc:Fallback>
      </mc:AlternateContent>
    </w:r>
    <w:r>
      <w:rPr>
        <w:rFonts w:ascii="Century Gothic" w:hAnsi="Century Gothic"/>
        <w:noProof/>
        <w:color w:val="2B579A"/>
        <w:shd w:val="clear" w:color="auto" w:fill="E6E6E6"/>
      </w:rPr>
      <mc:AlternateContent>
        <mc:Choice Requires="wps">
          <w:drawing>
            <wp:anchor distT="0" distB="0" distL="114300" distR="114300" simplePos="0" relativeHeight="251658240" behindDoc="1" locked="0" layoutInCell="1" allowOverlap="1" wp14:anchorId="39956038" wp14:editId="3299168B">
              <wp:simplePos x="0" y="0"/>
              <wp:positionH relativeFrom="column">
                <wp:align>center</wp:align>
              </wp:positionH>
              <wp:positionV relativeFrom="paragraph">
                <wp:posOffset>-457200</wp:posOffset>
              </wp:positionV>
              <wp:extent cx="6793992" cy="329184"/>
              <wp:effectExtent l="0" t="0" r="6985" b="0"/>
              <wp:wrapSquare wrapText="bothSides"/>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3992" cy="329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83DC0" w14:textId="77777777" w:rsidR="003D36E1" w:rsidRDefault="003D36E1" w:rsidP="003D36E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6038" id="Rectangle 3" o:spid="_x0000_s1026" style="position:absolute;margin-left:0;margin-top:-36pt;width:534.95pt;height:25.9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" stroked="f">
              <v:textbox>
                <w:txbxContent>
                  <w:p w14:paraId="33283DC0" w14:textId="77777777" w:rsidR="003D36E1" w:rsidRDefault="003D36E1" w:rsidP="003D36E1">
                    <w:pPr>
                      <w:jc w:val="center"/>
                    </w:pPr>
                  </w:p>
                </w:txbxContent>
              </v:textbox>
              <w10:wrap type="square"/>
            </v:rect>
          </w:pict>
        </mc:Fallback>
      </mc:AlternateContent>
    </w:r>
    <w:r w:rsidRPr="0030116A">
      <w:rPr>
        <w:rFonts w:ascii="Century Gothic" w:hAnsi="Century Gothic"/>
        <w:sz w:val="19"/>
        <w:szCs w:val="19"/>
      </w:rPr>
      <w:t xml:space="preserve">1200 First Street NE, 5th Floor, Washington, DC 20002 </w:t>
    </w:r>
    <w:r>
      <w:rPr>
        <w:rFonts w:ascii="Century Gothic" w:hAnsi="Century Gothic"/>
        <w:sz w:val="19"/>
        <w:szCs w:val="19"/>
      </w:rPr>
      <w:t>| (202) 535-2600 |</w:t>
    </w:r>
    <w:r w:rsidRPr="0030116A">
      <w:rPr>
        <w:rFonts w:ascii="Century Gothic" w:hAnsi="Century Gothic"/>
        <w:sz w:val="19"/>
        <w:szCs w:val="19"/>
      </w:rPr>
      <w:t>doee.dc.gov</w:t>
    </w:r>
    <w:r>
      <w:rPr>
        <w:rFonts w:ascii="Century Gothic" w:hAnsi="Century Gothic"/>
        <w:sz w:val="19"/>
        <w:szCs w:val="19"/>
      </w:rPr>
      <w:t xml:space="preserve"> </w:t>
    </w:r>
  </w:p>
  <w:p w14:paraId="7E025B62" w14:textId="77777777" w:rsidR="003D36E1" w:rsidRDefault="003D36E1" w:rsidP="003D36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FC803" w14:textId="77777777" w:rsidR="00F507A3" w:rsidRDefault="00F507A3" w:rsidP="003623EC">
      <w:pPr>
        <w:spacing w:after="0" w:line="240" w:lineRule="auto"/>
      </w:pPr>
      <w:r>
        <w:separator/>
      </w:r>
    </w:p>
  </w:footnote>
  <w:footnote w:type="continuationSeparator" w:id="0">
    <w:p w14:paraId="020BCA18" w14:textId="77777777" w:rsidR="00F507A3" w:rsidRDefault="00F507A3" w:rsidP="003623EC">
      <w:pPr>
        <w:spacing w:after="0" w:line="240" w:lineRule="auto"/>
      </w:pPr>
      <w:r>
        <w:continuationSeparator/>
      </w:r>
    </w:p>
  </w:footnote>
  <w:footnote w:type="continuationNotice" w:id="1">
    <w:p w14:paraId="6229D4A3" w14:textId="77777777" w:rsidR="00F507A3" w:rsidRDefault="00F507A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76065" w14:textId="77777777" w:rsidR="003D36E1" w:rsidRPr="003623EC" w:rsidRDefault="003D36E1" w:rsidP="003D36E1">
    <w:pPr>
      <w:tabs>
        <w:tab w:val="left" w:pos="6553"/>
      </w:tabs>
      <w:spacing w:after="0" w:line="240" w:lineRule="auto"/>
      <w:jc w:val="center"/>
      <w:rPr>
        <w:rFonts w:ascii="Century Gothic" w:eastAsia="Century Gothic" w:hAnsi="Century Gothic" w:cs="Century Gothic"/>
        <w:b/>
        <w:sz w:val="24"/>
        <w:szCs w:val="24"/>
      </w:rPr>
    </w:pPr>
    <w:r w:rsidRPr="003623EC">
      <w:rPr>
        <w:rFonts w:ascii="Century Gothic" w:eastAsia="Century Gothic" w:hAnsi="Century Gothic" w:cs="Century Gothic"/>
        <w:b/>
        <w:sz w:val="24"/>
        <w:szCs w:val="24"/>
      </w:rPr>
      <w:t>GOVERNMENT OF THE DISTRICT OF COLUMBIA</w:t>
    </w:r>
    <w:r w:rsidRPr="003623EC">
      <w:rPr>
        <w:rFonts w:ascii="Century Gothic" w:eastAsia="Century Gothic" w:hAnsi="Century Gothic" w:cs="Century Gothic"/>
        <w:b/>
        <w:sz w:val="24"/>
        <w:szCs w:val="24"/>
      </w:rPr>
      <w:br/>
    </w:r>
    <w:r w:rsidRPr="003623EC">
      <w:rPr>
        <w:rFonts w:ascii="Century Gothic" w:eastAsia="Century Gothic" w:hAnsi="Century Gothic" w:cs="Century Gothic"/>
        <w:sz w:val="24"/>
        <w:szCs w:val="24"/>
      </w:rPr>
      <w:t>Department of Energy and Environment</w:t>
    </w:r>
  </w:p>
  <w:p w14:paraId="785DC9CB" w14:textId="77777777" w:rsidR="003D36E1" w:rsidRDefault="003D36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F7A6B"/>
    <w:multiLevelType w:val="hybridMultilevel"/>
    <w:tmpl w:val="746A7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D03328"/>
    <w:multiLevelType w:val="hybridMultilevel"/>
    <w:tmpl w:val="753E6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5A082B"/>
    <w:multiLevelType w:val="hybridMultilevel"/>
    <w:tmpl w:val="09381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DC3EA5"/>
    <w:multiLevelType w:val="hybridMultilevel"/>
    <w:tmpl w:val="F8AC7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A53044"/>
    <w:multiLevelType w:val="multilevel"/>
    <w:tmpl w:val="A4B41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67E2F91"/>
    <w:multiLevelType w:val="hybridMultilevel"/>
    <w:tmpl w:val="F01E32B4"/>
    <w:lvl w:ilvl="0" w:tplc="863C1A0C">
      <w:start w:val="1"/>
      <w:numFmt w:val="bullet"/>
      <w:lvlText w:val=""/>
      <w:lvlJc w:val="left"/>
      <w:pPr>
        <w:tabs>
          <w:tab w:val="num" w:pos="720"/>
        </w:tabs>
        <w:ind w:left="720" w:hanging="360"/>
      </w:pPr>
      <w:rPr>
        <w:rFonts w:ascii="Wingdings 3" w:hAnsi="Wingdings 3" w:hint="default"/>
      </w:rPr>
    </w:lvl>
    <w:lvl w:ilvl="1" w:tplc="A0882BF8">
      <w:start w:val="1"/>
      <w:numFmt w:val="bullet"/>
      <w:lvlText w:val=""/>
      <w:lvlJc w:val="left"/>
      <w:pPr>
        <w:tabs>
          <w:tab w:val="num" w:pos="1440"/>
        </w:tabs>
        <w:ind w:left="1440" w:hanging="360"/>
      </w:pPr>
      <w:rPr>
        <w:rFonts w:ascii="Wingdings 3" w:hAnsi="Wingdings 3" w:hint="default"/>
      </w:rPr>
    </w:lvl>
    <w:lvl w:ilvl="2" w:tplc="1E24C4A6" w:tentative="1">
      <w:start w:val="1"/>
      <w:numFmt w:val="bullet"/>
      <w:lvlText w:val=""/>
      <w:lvlJc w:val="left"/>
      <w:pPr>
        <w:tabs>
          <w:tab w:val="num" w:pos="2160"/>
        </w:tabs>
        <w:ind w:left="2160" w:hanging="360"/>
      </w:pPr>
      <w:rPr>
        <w:rFonts w:ascii="Wingdings 3" w:hAnsi="Wingdings 3" w:hint="default"/>
      </w:rPr>
    </w:lvl>
    <w:lvl w:ilvl="3" w:tplc="9190E600" w:tentative="1">
      <w:start w:val="1"/>
      <w:numFmt w:val="bullet"/>
      <w:lvlText w:val=""/>
      <w:lvlJc w:val="left"/>
      <w:pPr>
        <w:tabs>
          <w:tab w:val="num" w:pos="2880"/>
        </w:tabs>
        <w:ind w:left="2880" w:hanging="360"/>
      </w:pPr>
      <w:rPr>
        <w:rFonts w:ascii="Wingdings 3" w:hAnsi="Wingdings 3" w:hint="default"/>
      </w:rPr>
    </w:lvl>
    <w:lvl w:ilvl="4" w:tplc="119259BA" w:tentative="1">
      <w:start w:val="1"/>
      <w:numFmt w:val="bullet"/>
      <w:lvlText w:val=""/>
      <w:lvlJc w:val="left"/>
      <w:pPr>
        <w:tabs>
          <w:tab w:val="num" w:pos="3600"/>
        </w:tabs>
        <w:ind w:left="3600" w:hanging="360"/>
      </w:pPr>
      <w:rPr>
        <w:rFonts w:ascii="Wingdings 3" w:hAnsi="Wingdings 3" w:hint="default"/>
      </w:rPr>
    </w:lvl>
    <w:lvl w:ilvl="5" w:tplc="C38096DA" w:tentative="1">
      <w:start w:val="1"/>
      <w:numFmt w:val="bullet"/>
      <w:lvlText w:val=""/>
      <w:lvlJc w:val="left"/>
      <w:pPr>
        <w:tabs>
          <w:tab w:val="num" w:pos="4320"/>
        </w:tabs>
        <w:ind w:left="4320" w:hanging="360"/>
      </w:pPr>
      <w:rPr>
        <w:rFonts w:ascii="Wingdings 3" w:hAnsi="Wingdings 3" w:hint="default"/>
      </w:rPr>
    </w:lvl>
    <w:lvl w:ilvl="6" w:tplc="B516A768" w:tentative="1">
      <w:start w:val="1"/>
      <w:numFmt w:val="bullet"/>
      <w:lvlText w:val=""/>
      <w:lvlJc w:val="left"/>
      <w:pPr>
        <w:tabs>
          <w:tab w:val="num" w:pos="5040"/>
        </w:tabs>
        <w:ind w:left="5040" w:hanging="360"/>
      </w:pPr>
      <w:rPr>
        <w:rFonts w:ascii="Wingdings 3" w:hAnsi="Wingdings 3" w:hint="default"/>
      </w:rPr>
    </w:lvl>
    <w:lvl w:ilvl="7" w:tplc="C97ACE36" w:tentative="1">
      <w:start w:val="1"/>
      <w:numFmt w:val="bullet"/>
      <w:lvlText w:val=""/>
      <w:lvlJc w:val="left"/>
      <w:pPr>
        <w:tabs>
          <w:tab w:val="num" w:pos="5760"/>
        </w:tabs>
        <w:ind w:left="5760" w:hanging="360"/>
      </w:pPr>
      <w:rPr>
        <w:rFonts w:ascii="Wingdings 3" w:hAnsi="Wingdings 3" w:hint="default"/>
      </w:rPr>
    </w:lvl>
    <w:lvl w:ilvl="8" w:tplc="89F87A4E"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3D145D46"/>
    <w:multiLevelType w:val="hybridMultilevel"/>
    <w:tmpl w:val="42F4E3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A075D6"/>
    <w:multiLevelType w:val="hybridMultilevel"/>
    <w:tmpl w:val="DF9AC7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7747C41"/>
    <w:multiLevelType w:val="hybridMultilevel"/>
    <w:tmpl w:val="5B0C72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E960F1"/>
    <w:multiLevelType w:val="hybridMultilevel"/>
    <w:tmpl w:val="4CA01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4B7D6D"/>
    <w:multiLevelType w:val="hybridMultilevel"/>
    <w:tmpl w:val="1E424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3B3856"/>
    <w:multiLevelType w:val="multilevel"/>
    <w:tmpl w:val="085E5C80"/>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657590C"/>
    <w:multiLevelType w:val="hybridMultilevel"/>
    <w:tmpl w:val="90DE3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510824"/>
    <w:multiLevelType w:val="multilevel"/>
    <w:tmpl w:val="F6605B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6CC0521A"/>
    <w:multiLevelType w:val="multilevel"/>
    <w:tmpl w:val="070CA7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34565B"/>
    <w:multiLevelType w:val="hybridMultilevel"/>
    <w:tmpl w:val="52E45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A854F6"/>
    <w:multiLevelType w:val="hybridMultilevel"/>
    <w:tmpl w:val="4D843A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A46C7E"/>
    <w:multiLevelType w:val="hybridMultilevel"/>
    <w:tmpl w:val="FE0003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353F40"/>
    <w:multiLevelType w:val="hybridMultilevel"/>
    <w:tmpl w:val="5A6EC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8439855">
    <w:abstractNumId w:val="1"/>
  </w:num>
  <w:num w:numId="2" w16cid:durableId="1442795367">
    <w:abstractNumId w:val="11"/>
  </w:num>
  <w:num w:numId="3" w16cid:durableId="389887812">
    <w:abstractNumId w:val="12"/>
  </w:num>
  <w:num w:numId="4" w16cid:durableId="1016540340">
    <w:abstractNumId w:val="6"/>
  </w:num>
  <w:num w:numId="5" w16cid:durableId="2064525491">
    <w:abstractNumId w:val="0"/>
  </w:num>
  <w:num w:numId="6" w16cid:durableId="960958077">
    <w:abstractNumId w:val="18"/>
  </w:num>
  <w:num w:numId="7" w16cid:durableId="1522623612">
    <w:abstractNumId w:val="7"/>
  </w:num>
  <w:num w:numId="8" w16cid:durableId="612441654">
    <w:abstractNumId w:val="8"/>
  </w:num>
  <w:num w:numId="9" w16cid:durableId="1744990821">
    <w:abstractNumId w:val="9"/>
  </w:num>
  <w:num w:numId="10" w16cid:durableId="684133293">
    <w:abstractNumId w:val="3"/>
  </w:num>
  <w:num w:numId="11" w16cid:durableId="687485733">
    <w:abstractNumId w:val="13"/>
  </w:num>
  <w:num w:numId="12" w16cid:durableId="1800105120">
    <w:abstractNumId w:val="4"/>
  </w:num>
  <w:num w:numId="13" w16cid:durableId="1821312447">
    <w:abstractNumId w:val="2"/>
  </w:num>
  <w:num w:numId="14" w16cid:durableId="119275672">
    <w:abstractNumId w:val="17"/>
  </w:num>
  <w:num w:numId="15" w16cid:durableId="811677314">
    <w:abstractNumId w:val="10"/>
  </w:num>
  <w:num w:numId="16" w16cid:durableId="1275596573">
    <w:abstractNumId w:val="5"/>
  </w:num>
  <w:num w:numId="17" w16cid:durableId="1762754318">
    <w:abstractNumId w:val="14"/>
  </w:num>
  <w:num w:numId="18" w16cid:durableId="1419671609">
    <w:abstractNumId w:val="15"/>
  </w:num>
  <w:num w:numId="19" w16cid:durableId="1859154343">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6E1"/>
    <w:rsid w:val="0000047B"/>
    <w:rsid w:val="00000C56"/>
    <w:rsid w:val="00001290"/>
    <w:rsid w:val="00001BEA"/>
    <w:rsid w:val="00001C77"/>
    <w:rsid w:val="0000200B"/>
    <w:rsid w:val="00002300"/>
    <w:rsid w:val="000027AD"/>
    <w:rsid w:val="00002814"/>
    <w:rsid w:val="00002D55"/>
    <w:rsid w:val="0000353A"/>
    <w:rsid w:val="00003610"/>
    <w:rsid w:val="00003B05"/>
    <w:rsid w:val="00003C3E"/>
    <w:rsid w:val="00003FE1"/>
    <w:rsid w:val="000040D8"/>
    <w:rsid w:val="0000435F"/>
    <w:rsid w:val="00005165"/>
    <w:rsid w:val="000051EA"/>
    <w:rsid w:val="0000598A"/>
    <w:rsid w:val="00006134"/>
    <w:rsid w:val="00006F64"/>
    <w:rsid w:val="0000726E"/>
    <w:rsid w:val="00007480"/>
    <w:rsid w:val="000076B0"/>
    <w:rsid w:val="00007E39"/>
    <w:rsid w:val="00010231"/>
    <w:rsid w:val="0001090F"/>
    <w:rsid w:val="000112A2"/>
    <w:rsid w:val="00011358"/>
    <w:rsid w:val="000117BB"/>
    <w:rsid w:val="000124A2"/>
    <w:rsid w:val="00012682"/>
    <w:rsid w:val="00012703"/>
    <w:rsid w:val="00012BAB"/>
    <w:rsid w:val="00013242"/>
    <w:rsid w:val="00013247"/>
    <w:rsid w:val="000132BC"/>
    <w:rsid w:val="000136F9"/>
    <w:rsid w:val="000137AE"/>
    <w:rsid w:val="0001491B"/>
    <w:rsid w:val="000149A0"/>
    <w:rsid w:val="00014BC8"/>
    <w:rsid w:val="00014D10"/>
    <w:rsid w:val="00014E81"/>
    <w:rsid w:val="00015350"/>
    <w:rsid w:val="00015B04"/>
    <w:rsid w:val="00015C32"/>
    <w:rsid w:val="00016819"/>
    <w:rsid w:val="000168CE"/>
    <w:rsid w:val="000172A4"/>
    <w:rsid w:val="000175AA"/>
    <w:rsid w:val="000202F3"/>
    <w:rsid w:val="000204CA"/>
    <w:rsid w:val="00020AEC"/>
    <w:rsid w:val="00021029"/>
    <w:rsid w:val="00021531"/>
    <w:rsid w:val="000228F5"/>
    <w:rsid w:val="00022DE3"/>
    <w:rsid w:val="000231C4"/>
    <w:rsid w:val="00024DB3"/>
    <w:rsid w:val="0002507B"/>
    <w:rsid w:val="0002518F"/>
    <w:rsid w:val="0002607E"/>
    <w:rsid w:val="00026B52"/>
    <w:rsid w:val="00027AD9"/>
    <w:rsid w:val="00027CAA"/>
    <w:rsid w:val="00027E25"/>
    <w:rsid w:val="000308B9"/>
    <w:rsid w:val="00030ABD"/>
    <w:rsid w:val="00031250"/>
    <w:rsid w:val="00031707"/>
    <w:rsid w:val="00032A11"/>
    <w:rsid w:val="00033518"/>
    <w:rsid w:val="00034144"/>
    <w:rsid w:val="00034B90"/>
    <w:rsid w:val="00034C6A"/>
    <w:rsid w:val="000353CE"/>
    <w:rsid w:val="000358BB"/>
    <w:rsid w:val="0003597F"/>
    <w:rsid w:val="000366FB"/>
    <w:rsid w:val="00036716"/>
    <w:rsid w:val="000367F7"/>
    <w:rsid w:val="00036871"/>
    <w:rsid w:val="000410FC"/>
    <w:rsid w:val="00041A81"/>
    <w:rsid w:val="000428F5"/>
    <w:rsid w:val="00043A52"/>
    <w:rsid w:val="00043CB2"/>
    <w:rsid w:val="000453ED"/>
    <w:rsid w:val="00045617"/>
    <w:rsid w:val="0004569E"/>
    <w:rsid w:val="0004603E"/>
    <w:rsid w:val="00046235"/>
    <w:rsid w:val="00046B65"/>
    <w:rsid w:val="00046CC8"/>
    <w:rsid w:val="0004703F"/>
    <w:rsid w:val="000475C8"/>
    <w:rsid w:val="000477F3"/>
    <w:rsid w:val="00050B7B"/>
    <w:rsid w:val="0005117F"/>
    <w:rsid w:val="000515A7"/>
    <w:rsid w:val="00051830"/>
    <w:rsid w:val="000519BA"/>
    <w:rsid w:val="0005215D"/>
    <w:rsid w:val="00052354"/>
    <w:rsid w:val="00052D7C"/>
    <w:rsid w:val="00052F22"/>
    <w:rsid w:val="00053041"/>
    <w:rsid w:val="000533AB"/>
    <w:rsid w:val="00053716"/>
    <w:rsid w:val="0005418C"/>
    <w:rsid w:val="00054B1C"/>
    <w:rsid w:val="00054CB3"/>
    <w:rsid w:val="00054D4E"/>
    <w:rsid w:val="00054F3C"/>
    <w:rsid w:val="000556DD"/>
    <w:rsid w:val="00055734"/>
    <w:rsid w:val="00055E02"/>
    <w:rsid w:val="00056089"/>
    <w:rsid w:val="00056535"/>
    <w:rsid w:val="000568D8"/>
    <w:rsid w:val="00060034"/>
    <w:rsid w:val="000621C9"/>
    <w:rsid w:val="00062891"/>
    <w:rsid w:val="00063956"/>
    <w:rsid w:val="00063A02"/>
    <w:rsid w:val="00064DC6"/>
    <w:rsid w:val="00064F73"/>
    <w:rsid w:val="00065337"/>
    <w:rsid w:val="000659D7"/>
    <w:rsid w:val="0006612F"/>
    <w:rsid w:val="00066621"/>
    <w:rsid w:val="00066CF7"/>
    <w:rsid w:val="000700C9"/>
    <w:rsid w:val="0007010F"/>
    <w:rsid w:val="000701AE"/>
    <w:rsid w:val="000701BE"/>
    <w:rsid w:val="00070524"/>
    <w:rsid w:val="00070BED"/>
    <w:rsid w:val="00071051"/>
    <w:rsid w:val="0007162B"/>
    <w:rsid w:val="00071650"/>
    <w:rsid w:val="00071722"/>
    <w:rsid w:val="000726D6"/>
    <w:rsid w:val="0007333C"/>
    <w:rsid w:val="00073552"/>
    <w:rsid w:val="000739B4"/>
    <w:rsid w:val="0007444D"/>
    <w:rsid w:val="00074736"/>
    <w:rsid w:val="00074857"/>
    <w:rsid w:val="00074A6B"/>
    <w:rsid w:val="00074BB4"/>
    <w:rsid w:val="00074FFC"/>
    <w:rsid w:val="000753AA"/>
    <w:rsid w:val="000753AB"/>
    <w:rsid w:val="0007573D"/>
    <w:rsid w:val="0007588C"/>
    <w:rsid w:val="0007610E"/>
    <w:rsid w:val="000762C3"/>
    <w:rsid w:val="00076ED2"/>
    <w:rsid w:val="000772D0"/>
    <w:rsid w:val="000802BF"/>
    <w:rsid w:val="0008038A"/>
    <w:rsid w:val="000803D6"/>
    <w:rsid w:val="000805E1"/>
    <w:rsid w:val="000812DF"/>
    <w:rsid w:val="000813BC"/>
    <w:rsid w:val="000819D0"/>
    <w:rsid w:val="00081E57"/>
    <w:rsid w:val="00082B03"/>
    <w:rsid w:val="000834CB"/>
    <w:rsid w:val="0008363F"/>
    <w:rsid w:val="0008391F"/>
    <w:rsid w:val="00083A44"/>
    <w:rsid w:val="00083AF8"/>
    <w:rsid w:val="000840BE"/>
    <w:rsid w:val="00086956"/>
    <w:rsid w:val="00086BBB"/>
    <w:rsid w:val="00087D97"/>
    <w:rsid w:val="00091494"/>
    <w:rsid w:val="000919EC"/>
    <w:rsid w:val="00091D2A"/>
    <w:rsid w:val="00092078"/>
    <w:rsid w:val="00092530"/>
    <w:rsid w:val="0009271B"/>
    <w:rsid w:val="000932EA"/>
    <w:rsid w:val="00093450"/>
    <w:rsid w:val="00093D24"/>
    <w:rsid w:val="00094091"/>
    <w:rsid w:val="000944CF"/>
    <w:rsid w:val="000946A5"/>
    <w:rsid w:val="00094C11"/>
    <w:rsid w:val="00095568"/>
    <w:rsid w:val="00095EEF"/>
    <w:rsid w:val="00096B9A"/>
    <w:rsid w:val="00096C44"/>
    <w:rsid w:val="0009705B"/>
    <w:rsid w:val="0009725D"/>
    <w:rsid w:val="00097506"/>
    <w:rsid w:val="00097FE5"/>
    <w:rsid w:val="000A04BD"/>
    <w:rsid w:val="000A0818"/>
    <w:rsid w:val="000A20E0"/>
    <w:rsid w:val="000A2718"/>
    <w:rsid w:val="000A2CAB"/>
    <w:rsid w:val="000A3394"/>
    <w:rsid w:val="000A377A"/>
    <w:rsid w:val="000A4424"/>
    <w:rsid w:val="000A4690"/>
    <w:rsid w:val="000A4A02"/>
    <w:rsid w:val="000A4DB8"/>
    <w:rsid w:val="000A53AF"/>
    <w:rsid w:val="000A5554"/>
    <w:rsid w:val="000A55A1"/>
    <w:rsid w:val="000A5DED"/>
    <w:rsid w:val="000A619E"/>
    <w:rsid w:val="000A6A29"/>
    <w:rsid w:val="000A6C05"/>
    <w:rsid w:val="000A714C"/>
    <w:rsid w:val="000A7BBF"/>
    <w:rsid w:val="000A7E00"/>
    <w:rsid w:val="000A7E4A"/>
    <w:rsid w:val="000B042B"/>
    <w:rsid w:val="000B0478"/>
    <w:rsid w:val="000B05C6"/>
    <w:rsid w:val="000B05DD"/>
    <w:rsid w:val="000B07E8"/>
    <w:rsid w:val="000B0ABD"/>
    <w:rsid w:val="000B0C57"/>
    <w:rsid w:val="000B0EB8"/>
    <w:rsid w:val="000B12C8"/>
    <w:rsid w:val="000B1909"/>
    <w:rsid w:val="000B1ED3"/>
    <w:rsid w:val="000B26C6"/>
    <w:rsid w:val="000B2762"/>
    <w:rsid w:val="000B3194"/>
    <w:rsid w:val="000B396E"/>
    <w:rsid w:val="000B44A3"/>
    <w:rsid w:val="000B53E2"/>
    <w:rsid w:val="000B5953"/>
    <w:rsid w:val="000B5BA5"/>
    <w:rsid w:val="000B5EF8"/>
    <w:rsid w:val="000B696E"/>
    <w:rsid w:val="000B735F"/>
    <w:rsid w:val="000B7607"/>
    <w:rsid w:val="000B7CA1"/>
    <w:rsid w:val="000C0892"/>
    <w:rsid w:val="000C13AB"/>
    <w:rsid w:val="000C1745"/>
    <w:rsid w:val="000C1D02"/>
    <w:rsid w:val="000C1D57"/>
    <w:rsid w:val="000C221E"/>
    <w:rsid w:val="000C263D"/>
    <w:rsid w:val="000C27D1"/>
    <w:rsid w:val="000C348F"/>
    <w:rsid w:val="000C395C"/>
    <w:rsid w:val="000C3EBC"/>
    <w:rsid w:val="000C47A1"/>
    <w:rsid w:val="000C4F21"/>
    <w:rsid w:val="000C4F34"/>
    <w:rsid w:val="000C514D"/>
    <w:rsid w:val="000C582A"/>
    <w:rsid w:val="000C596C"/>
    <w:rsid w:val="000C62FF"/>
    <w:rsid w:val="000C6CFC"/>
    <w:rsid w:val="000C7E31"/>
    <w:rsid w:val="000D0D0F"/>
    <w:rsid w:val="000D0EE7"/>
    <w:rsid w:val="000D1110"/>
    <w:rsid w:val="000D1871"/>
    <w:rsid w:val="000D2AA5"/>
    <w:rsid w:val="000D2D10"/>
    <w:rsid w:val="000D2D77"/>
    <w:rsid w:val="000D3189"/>
    <w:rsid w:val="000D3CAE"/>
    <w:rsid w:val="000D411E"/>
    <w:rsid w:val="000D5389"/>
    <w:rsid w:val="000D5921"/>
    <w:rsid w:val="000D6314"/>
    <w:rsid w:val="000D6509"/>
    <w:rsid w:val="000D682E"/>
    <w:rsid w:val="000D6B75"/>
    <w:rsid w:val="000D6EA2"/>
    <w:rsid w:val="000D701A"/>
    <w:rsid w:val="000D7230"/>
    <w:rsid w:val="000D7713"/>
    <w:rsid w:val="000D7951"/>
    <w:rsid w:val="000E09D2"/>
    <w:rsid w:val="000E10D8"/>
    <w:rsid w:val="000E24E5"/>
    <w:rsid w:val="000E2973"/>
    <w:rsid w:val="000E2D3B"/>
    <w:rsid w:val="000E2EA5"/>
    <w:rsid w:val="000E3812"/>
    <w:rsid w:val="000E3EF0"/>
    <w:rsid w:val="000E49B7"/>
    <w:rsid w:val="000E4C51"/>
    <w:rsid w:val="000E4D16"/>
    <w:rsid w:val="000E5708"/>
    <w:rsid w:val="000E57C2"/>
    <w:rsid w:val="000E5CA2"/>
    <w:rsid w:val="000E5D36"/>
    <w:rsid w:val="000E5DB7"/>
    <w:rsid w:val="000E60EB"/>
    <w:rsid w:val="000E65E9"/>
    <w:rsid w:val="000E6A46"/>
    <w:rsid w:val="000E6BE6"/>
    <w:rsid w:val="000E7962"/>
    <w:rsid w:val="000F0058"/>
    <w:rsid w:val="000F0A26"/>
    <w:rsid w:val="000F0E52"/>
    <w:rsid w:val="000F11B5"/>
    <w:rsid w:val="000F1E0E"/>
    <w:rsid w:val="000F259C"/>
    <w:rsid w:val="000F2674"/>
    <w:rsid w:val="000F26AC"/>
    <w:rsid w:val="000F31CD"/>
    <w:rsid w:val="000F38BB"/>
    <w:rsid w:val="000F3C62"/>
    <w:rsid w:val="000F3F82"/>
    <w:rsid w:val="000F40E8"/>
    <w:rsid w:val="000F4211"/>
    <w:rsid w:val="000F4749"/>
    <w:rsid w:val="000F485B"/>
    <w:rsid w:val="000F539C"/>
    <w:rsid w:val="000F56F0"/>
    <w:rsid w:val="000F5C9F"/>
    <w:rsid w:val="000F6039"/>
    <w:rsid w:val="000F6062"/>
    <w:rsid w:val="000F64AF"/>
    <w:rsid w:val="000F68F0"/>
    <w:rsid w:val="000F6C26"/>
    <w:rsid w:val="000F70C7"/>
    <w:rsid w:val="000F723A"/>
    <w:rsid w:val="000F7401"/>
    <w:rsid w:val="000F74FA"/>
    <w:rsid w:val="000F7910"/>
    <w:rsid w:val="000F7C43"/>
    <w:rsid w:val="00100814"/>
    <w:rsid w:val="00100A5C"/>
    <w:rsid w:val="0010185B"/>
    <w:rsid w:val="001022CC"/>
    <w:rsid w:val="0010270F"/>
    <w:rsid w:val="00102FE8"/>
    <w:rsid w:val="0010322E"/>
    <w:rsid w:val="001033C2"/>
    <w:rsid w:val="001034A5"/>
    <w:rsid w:val="001039BF"/>
    <w:rsid w:val="0010400E"/>
    <w:rsid w:val="001040A8"/>
    <w:rsid w:val="00104D95"/>
    <w:rsid w:val="00105266"/>
    <w:rsid w:val="0010561E"/>
    <w:rsid w:val="0010591B"/>
    <w:rsid w:val="00105E0C"/>
    <w:rsid w:val="00106515"/>
    <w:rsid w:val="001072BC"/>
    <w:rsid w:val="00110C71"/>
    <w:rsid w:val="001116DA"/>
    <w:rsid w:val="001116F8"/>
    <w:rsid w:val="00111DB8"/>
    <w:rsid w:val="001122CD"/>
    <w:rsid w:val="001139EA"/>
    <w:rsid w:val="00113EE2"/>
    <w:rsid w:val="00113FB7"/>
    <w:rsid w:val="001140E4"/>
    <w:rsid w:val="00114244"/>
    <w:rsid w:val="001144F4"/>
    <w:rsid w:val="001148FC"/>
    <w:rsid w:val="00114F0B"/>
    <w:rsid w:val="00115052"/>
    <w:rsid w:val="001152A5"/>
    <w:rsid w:val="001159A5"/>
    <w:rsid w:val="00115E02"/>
    <w:rsid w:val="001160DF"/>
    <w:rsid w:val="0011631E"/>
    <w:rsid w:val="00116A91"/>
    <w:rsid w:val="00116EB1"/>
    <w:rsid w:val="0011723A"/>
    <w:rsid w:val="00117954"/>
    <w:rsid w:val="0011795C"/>
    <w:rsid w:val="00117D04"/>
    <w:rsid w:val="00117F2C"/>
    <w:rsid w:val="00120749"/>
    <w:rsid w:val="001211ED"/>
    <w:rsid w:val="001212E3"/>
    <w:rsid w:val="00121A6D"/>
    <w:rsid w:val="00121E43"/>
    <w:rsid w:val="00121F63"/>
    <w:rsid w:val="001226B1"/>
    <w:rsid w:val="0012270F"/>
    <w:rsid w:val="001227F0"/>
    <w:rsid w:val="00122CA5"/>
    <w:rsid w:val="00123069"/>
    <w:rsid w:val="001231E3"/>
    <w:rsid w:val="00123C10"/>
    <w:rsid w:val="00123C33"/>
    <w:rsid w:val="00123CA0"/>
    <w:rsid w:val="00124123"/>
    <w:rsid w:val="0012467E"/>
    <w:rsid w:val="00124D00"/>
    <w:rsid w:val="00124E70"/>
    <w:rsid w:val="00125326"/>
    <w:rsid w:val="001256AE"/>
    <w:rsid w:val="00125A83"/>
    <w:rsid w:val="00125CC8"/>
    <w:rsid w:val="00126715"/>
    <w:rsid w:val="00126E08"/>
    <w:rsid w:val="001279B4"/>
    <w:rsid w:val="00127A31"/>
    <w:rsid w:val="00130F95"/>
    <w:rsid w:val="0013128C"/>
    <w:rsid w:val="00131A0D"/>
    <w:rsid w:val="00131D2C"/>
    <w:rsid w:val="001321AE"/>
    <w:rsid w:val="001325D3"/>
    <w:rsid w:val="0013285D"/>
    <w:rsid w:val="00132984"/>
    <w:rsid w:val="00132D16"/>
    <w:rsid w:val="00132E00"/>
    <w:rsid w:val="001336B7"/>
    <w:rsid w:val="00133D27"/>
    <w:rsid w:val="00133F1A"/>
    <w:rsid w:val="00133FA5"/>
    <w:rsid w:val="00134B2F"/>
    <w:rsid w:val="00134DEE"/>
    <w:rsid w:val="00135394"/>
    <w:rsid w:val="001358B6"/>
    <w:rsid w:val="00135B68"/>
    <w:rsid w:val="00135F0C"/>
    <w:rsid w:val="00136A94"/>
    <w:rsid w:val="00136BEF"/>
    <w:rsid w:val="00136E04"/>
    <w:rsid w:val="001370A4"/>
    <w:rsid w:val="0013748A"/>
    <w:rsid w:val="00137A94"/>
    <w:rsid w:val="001401D3"/>
    <w:rsid w:val="0014061B"/>
    <w:rsid w:val="001415EC"/>
    <w:rsid w:val="00141733"/>
    <w:rsid w:val="00141B16"/>
    <w:rsid w:val="0014234E"/>
    <w:rsid w:val="00142370"/>
    <w:rsid w:val="00142462"/>
    <w:rsid w:val="001425DC"/>
    <w:rsid w:val="0014283B"/>
    <w:rsid w:val="00143C3F"/>
    <w:rsid w:val="00143C42"/>
    <w:rsid w:val="001452C0"/>
    <w:rsid w:val="001454F2"/>
    <w:rsid w:val="00145BA3"/>
    <w:rsid w:val="00145F14"/>
    <w:rsid w:val="001461BD"/>
    <w:rsid w:val="00146653"/>
    <w:rsid w:val="00146D87"/>
    <w:rsid w:val="0014755D"/>
    <w:rsid w:val="001476BB"/>
    <w:rsid w:val="0014773C"/>
    <w:rsid w:val="001477B4"/>
    <w:rsid w:val="0014780B"/>
    <w:rsid w:val="001502F7"/>
    <w:rsid w:val="00150F2E"/>
    <w:rsid w:val="0015128B"/>
    <w:rsid w:val="001519B5"/>
    <w:rsid w:val="00151DC7"/>
    <w:rsid w:val="00152114"/>
    <w:rsid w:val="001521CD"/>
    <w:rsid w:val="00152777"/>
    <w:rsid w:val="00152AE2"/>
    <w:rsid w:val="00152BA0"/>
    <w:rsid w:val="00152CBB"/>
    <w:rsid w:val="00152E5C"/>
    <w:rsid w:val="00153729"/>
    <w:rsid w:val="00153C94"/>
    <w:rsid w:val="00153DC4"/>
    <w:rsid w:val="00154E1F"/>
    <w:rsid w:val="00155028"/>
    <w:rsid w:val="001553BE"/>
    <w:rsid w:val="001555AB"/>
    <w:rsid w:val="00155C39"/>
    <w:rsid w:val="001569EC"/>
    <w:rsid w:val="00157080"/>
    <w:rsid w:val="00157546"/>
    <w:rsid w:val="00157BDD"/>
    <w:rsid w:val="00161B06"/>
    <w:rsid w:val="00161ED1"/>
    <w:rsid w:val="0016266A"/>
    <w:rsid w:val="00162AC0"/>
    <w:rsid w:val="00162C81"/>
    <w:rsid w:val="001636CA"/>
    <w:rsid w:val="00164288"/>
    <w:rsid w:val="001656A7"/>
    <w:rsid w:val="001659E3"/>
    <w:rsid w:val="00165ABF"/>
    <w:rsid w:val="0016671F"/>
    <w:rsid w:val="00167930"/>
    <w:rsid w:val="0017025F"/>
    <w:rsid w:val="00170416"/>
    <w:rsid w:val="0017052B"/>
    <w:rsid w:val="0017082D"/>
    <w:rsid w:val="00171259"/>
    <w:rsid w:val="001714D4"/>
    <w:rsid w:val="00171915"/>
    <w:rsid w:val="00171C77"/>
    <w:rsid w:val="001720BD"/>
    <w:rsid w:val="001723B8"/>
    <w:rsid w:val="00172BB5"/>
    <w:rsid w:val="00173315"/>
    <w:rsid w:val="00174261"/>
    <w:rsid w:val="0017501B"/>
    <w:rsid w:val="001751D7"/>
    <w:rsid w:val="001755F0"/>
    <w:rsid w:val="00175643"/>
    <w:rsid w:val="001758C3"/>
    <w:rsid w:val="0017631E"/>
    <w:rsid w:val="001767BF"/>
    <w:rsid w:val="0017689D"/>
    <w:rsid w:val="00177137"/>
    <w:rsid w:val="0017755F"/>
    <w:rsid w:val="00177594"/>
    <w:rsid w:val="00177FAF"/>
    <w:rsid w:val="00180625"/>
    <w:rsid w:val="00181183"/>
    <w:rsid w:val="00181291"/>
    <w:rsid w:val="001814EC"/>
    <w:rsid w:val="00181895"/>
    <w:rsid w:val="00181EA5"/>
    <w:rsid w:val="00182302"/>
    <w:rsid w:val="001826A0"/>
    <w:rsid w:val="00182DB0"/>
    <w:rsid w:val="00183473"/>
    <w:rsid w:val="00183BCA"/>
    <w:rsid w:val="00183BD8"/>
    <w:rsid w:val="00183D7C"/>
    <w:rsid w:val="0018434B"/>
    <w:rsid w:val="00184982"/>
    <w:rsid w:val="00184C01"/>
    <w:rsid w:val="00185214"/>
    <w:rsid w:val="00185D8F"/>
    <w:rsid w:val="001865E2"/>
    <w:rsid w:val="0018665D"/>
    <w:rsid w:val="0018693D"/>
    <w:rsid w:val="001869CE"/>
    <w:rsid w:val="001871F3"/>
    <w:rsid w:val="00187E94"/>
    <w:rsid w:val="00190D53"/>
    <w:rsid w:val="001912FC"/>
    <w:rsid w:val="00191433"/>
    <w:rsid w:val="00191640"/>
    <w:rsid w:val="00191847"/>
    <w:rsid w:val="00191987"/>
    <w:rsid w:val="001919B0"/>
    <w:rsid w:val="00191ECA"/>
    <w:rsid w:val="00192301"/>
    <w:rsid w:val="001924CC"/>
    <w:rsid w:val="00192851"/>
    <w:rsid w:val="00193848"/>
    <w:rsid w:val="00194C4B"/>
    <w:rsid w:val="00195469"/>
    <w:rsid w:val="0019553A"/>
    <w:rsid w:val="00195F6E"/>
    <w:rsid w:val="00196166"/>
    <w:rsid w:val="0019619F"/>
    <w:rsid w:val="00196DD4"/>
    <w:rsid w:val="00197386"/>
    <w:rsid w:val="001A03FA"/>
    <w:rsid w:val="001A0AB7"/>
    <w:rsid w:val="001A0D6E"/>
    <w:rsid w:val="001A0E79"/>
    <w:rsid w:val="001A15D6"/>
    <w:rsid w:val="001A1ACE"/>
    <w:rsid w:val="001A1DA4"/>
    <w:rsid w:val="001A1FB6"/>
    <w:rsid w:val="001A200D"/>
    <w:rsid w:val="001A2048"/>
    <w:rsid w:val="001A2B57"/>
    <w:rsid w:val="001A3622"/>
    <w:rsid w:val="001A3AFA"/>
    <w:rsid w:val="001A3FA7"/>
    <w:rsid w:val="001A416C"/>
    <w:rsid w:val="001A4546"/>
    <w:rsid w:val="001A5289"/>
    <w:rsid w:val="001A55CE"/>
    <w:rsid w:val="001A58DD"/>
    <w:rsid w:val="001A6470"/>
    <w:rsid w:val="001A6D27"/>
    <w:rsid w:val="001A7520"/>
    <w:rsid w:val="001A75AD"/>
    <w:rsid w:val="001A7FB7"/>
    <w:rsid w:val="001B0772"/>
    <w:rsid w:val="001B0D27"/>
    <w:rsid w:val="001B0DB1"/>
    <w:rsid w:val="001B0E32"/>
    <w:rsid w:val="001B1A41"/>
    <w:rsid w:val="001B21D4"/>
    <w:rsid w:val="001B2675"/>
    <w:rsid w:val="001B27F9"/>
    <w:rsid w:val="001B291F"/>
    <w:rsid w:val="001B3E91"/>
    <w:rsid w:val="001B4530"/>
    <w:rsid w:val="001B4CBF"/>
    <w:rsid w:val="001B4E79"/>
    <w:rsid w:val="001B524B"/>
    <w:rsid w:val="001B537E"/>
    <w:rsid w:val="001B544C"/>
    <w:rsid w:val="001B6018"/>
    <w:rsid w:val="001B6B91"/>
    <w:rsid w:val="001B79A3"/>
    <w:rsid w:val="001B7B90"/>
    <w:rsid w:val="001C026A"/>
    <w:rsid w:val="001C0580"/>
    <w:rsid w:val="001C095C"/>
    <w:rsid w:val="001C098A"/>
    <w:rsid w:val="001C1072"/>
    <w:rsid w:val="001C1289"/>
    <w:rsid w:val="001C1CAA"/>
    <w:rsid w:val="001C1DC8"/>
    <w:rsid w:val="001C2906"/>
    <w:rsid w:val="001C2CD6"/>
    <w:rsid w:val="001C350D"/>
    <w:rsid w:val="001C3EE8"/>
    <w:rsid w:val="001C3FA9"/>
    <w:rsid w:val="001C41ED"/>
    <w:rsid w:val="001C4243"/>
    <w:rsid w:val="001C4601"/>
    <w:rsid w:val="001C4C7D"/>
    <w:rsid w:val="001C4D7B"/>
    <w:rsid w:val="001C57BA"/>
    <w:rsid w:val="001C5878"/>
    <w:rsid w:val="001C5954"/>
    <w:rsid w:val="001C5BCF"/>
    <w:rsid w:val="001C761A"/>
    <w:rsid w:val="001C7A49"/>
    <w:rsid w:val="001D02C0"/>
    <w:rsid w:val="001D0547"/>
    <w:rsid w:val="001D08D9"/>
    <w:rsid w:val="001D14D9"/>
    <w:rsid w:val="001D160A"/>
    <w:rsid w:val="001D179A"/>
    <w:rsid w:val="001D2550"/>
    <w:rsid w:val="001D3D7B"/>
    <w:rsid w:val="001D3D8C"/>
    <w:rsid w:val="001D3EA6"/>
    <w:rsid w:val="001D4970"/>
    <w:rsid w:val="001D637D"/>
    <w:rsid w:val="001D6B47"/>
    <w:rsid w:val="001D7583"/>
    <w:rsid w:val="001D7F3F"/>
    <w:rsid w:val="001E072A"/>
    <w:rsid w:val="001E089C"/>
    <w:rsid w:val="001E0C8D"/>
    <w:rsid w:val="001E11A3"/>
    <w:rsid w:val="001E14F2"/>
    <w:rsid w:val="001E322F"/>
    <w:rsid w:val="001E385E"/>
    <w:rsid w:val="001E44AF"/>
    <w:rsid w:val="001E486D"/>
    <w:rsid w:val="001E592E"/>
    <w:rsid w:val="001E5C2C"/>
    <w:rsid w:val="001E5D17"/>
    <w:rsid w:val="001E5ECE"/>
    <w:rsid w:val="001E6965"/>
    <w:rsid w:val="001E6F46"/>
    <w:rsid w:val="001E704C"/>
    <w:rsid w:val="001E731D"/>
    <w:rsid w:val="001E76BB"/>
    <w:rsid w:val="001E7E0B"/>
    <w:rsid w:val="001F1046"/>
    <w:rsid w:val="001F15B7"/>
    <w:rsid w:val="001F1EC7"/>
    <w:rsid w:val="001F24D4"/>
    <w:rsid w:val="001F2756"/>
    <w:rsid w:val="001F28E7"/>
    <w:rsid w:val="001F2D56"/>
    <w:rsid w:val="001F37A3"/>
    <w:rsid w:val="001F3E92"/>
    <w:rsid w:val="001F3F35"/>
    <w:rsid w:val="001F48EA"/>
    <w:rsid w:val="001F4BD1"/>
    <w:rsid w:val="001F55C2"/>
    <w:rsid w:val="001F5CD6"/>
    <w:rsid w:val="001F6928"/>
    <w:rsid w:val="001F6AB2"/>
    <w:rsid w:val="001F6BF8"/>
    <w:rsid w:val="001F73B0"/>
    <w:rsid w:val="002005E4"/>
    <w:rsid w:val="002006C3"/>
    <w:rsid w:val="00200975"/>
    <w:rsid w:val="00200CB5"/>
    <w:rsid w:val="00200DE0"/>
    <w:rsid w:val="0020221D"/>
    <w:rsid w:val="0020230D"/>
    <w:rsid w:val="00203271"/>
    <w:rsid w:val="00203903"/>
    <w:rsid w:val="00204D89"/>
    <w:rsid w:val="00205BA7"/>
    <w:rsid w:val="00205BED"/>
    <w:rsid w:val="00205F15"/>
    <w:rsid w:val="002062CE"/>
    <w:rsid w:val="0020659F"/>
    <w:rsid w:val="00206726"/>
    <w:rsid w:val="0021040B"/>
    <w:rsid w:val="00210B47"/>
    <w:rsid w:val="0021157B"/>
    <w:rsid w:val="00211C4A"/>
    <w:rsid w:val="0021221E"/>
    <w:rsid w:val="00212C47"/>
    <w:rsid w:val="00212E8D"/>
    <w:rsid w:val="00212F90"/>
    <w:rsid w:val="00213481"/>
    <w:rsid w:val="0021407E"/>
    <w:rsid w:val="00214358"/>
    <w:rsid w:val="00214879"/>
    <w:rsid w:val="00214A79"/>
    <w:rsid w:val="0021539D"/>
    <w:rsid w:val="00215DB5"/>
    <w:rsid w:val="00216279"/>
    <w:rsid w:val="0021642E"/>
    <w:rsid w:val="002169E8"/>
    <w:rsid w:val="00217515"/>
    <w:rsid w:val="00217659"/>
    <w:rsid w:val="00217677"/>
    <w:rsid w:val="002205FF"/>
    <w:rsid w:val="0022068E"/>
    <w:rsid w:val="00221A3E"/>
    <w:rsid w:val="00221D7F"/>
    <w:rsid w:val="00222252"/>
    <w:rsid w:val="0022281A"/>
    <w:rsid w:val="00222FE5"/>
    <w:rsid w:val="00224A07"/>
    <w:rsid w:val="00224DBC"/>
    <w:rsid w:val="00224F48"/>
    <w:rsid w:val="00225273"/>
    <w:rsid w:val="0022566F"/>
    <w:rsid w:val="00225743"/>
    <w:rsid w:val="00225D0C"/>
    <w:rsid w:val="00226222"/>
    <w:rsid w:val="0022644D"/>
    <w:rsid w:val="002265B5"/>
    <w:rsid w:val="0022688C"/>
    <w:rsid w:val="00226A44"/>
    <w:rsid w:val="00227192"/>
    <w:rsid w:val="00227211"/>
    <w:rsid w:val="00227342"/>
    <w:rsid w:val="0022781B"/>
    <w:rsid w:val="00227898"/>
    <w:rsid w:val="0022798C"/>
    <w:rsid w:val="0023038A"/>
    <w:rsid w:val="002307F2"/>
    <w:rsid w:val="00230D3B"/>
    <w:rsid w:val="00231650"/>
    <w:rsid w:val="002319C1"/>
    <w:rsid w:val="0023235A"/>
    <w:rsid w:val="00232E43"/>
    <w:rsid w:val="002332E1"/>
    <w:rsid w:val="0023345B"/>
    <w:rsid w:val="00234DB2"/>
    <w:rsid w:val="00235AF7"/>
    <w:rsid w:val="00235D0D"/>
    <w:rsid w:val="00237376"/>
    <w:rsid w:val="00237C9F"/>
    <w:rsid w:val="002403C7"/>
    <w:rsid w:val="0024076B"/>
    <w:rsid w:val="00240820"/>
    <w:rsid w:val="00240FB1"/>
    <w:rsid w:val="00241132"/>
    <w:rsid w:val="00241722"/>
    <w:rsid w:val="00241FEB"/>
    <w:rsid w:val="002429CB"/>
    <w:rsid w:val="00242B0A"/>
    <w:rsid w:val="00242D51"/>
    <w:rsid w:val="00243499"/>
    <w:rsid w:val="0024353F"/>
    <w:rsid w:val="00243540"/>
    <w:rsid w:val="00243913"/>
    <w:rsid w:val="00244042"/>
    <w:rsid w:val="00244D71"/>
    <w:rsid w:val="002457E8"/>
    <w:rsid w:val="00245D6B"/>
    <w:rsid w:val="002469E9"/>
    <w:rsid w:val="00246AE1"/>
    <w:rsid w:val="00246AEE"/>
    <w:rsid w:val="0024706A"/>
    <w:rsid w:val="0024795C"/>
    <w:rsid w:val="00247F5D"/>
    <w:rsid w:val="002502CA"/>
    <w:rsid w:val="002506F3"/>
    <w:rsid w:val="00250CBB"/>
    <w:rsid w:val="00250E80"/>
    <w:rsid w:val="00251021"/>
    <w:rsid w:val="00251136"/>
    <w:rsid w:val="002528F2"/>
    <w:rsid w:val="00252BCB"/>
    <w:rsid w:val="00252E99"/>
    <w:rsid w:val="00253694"/>
    <w:rsid w:val="00253F71"/>
    <w:rsid w:val="0025478B"/>
    <w:rsid w:val="00254C5A"/>
    <w:rsid w:val="00254D35"/>
    <w:rsid w:val="0025505F"/>
    <w:rsid w:val="0025539C"/>
    <w:rsid w:val="00255894"/>
    <w:rsid w:val="00255F94"/>
    <w:rsid w:val="00256063"/>
    <w:rsid w:val="00256563"/>
    <w:rsid w:val="00256D5B"/>
    <w:rsid w:val="002572C9"/>
    <w:rsid w:val="00257403"/>
    <w:rsid w:val="002574C5"/>
    <w:rsid w:val="0025762D"/>
    <w:rsid w:val="002578EA"/>
    <w:rsid w:val="00257FF5"/>
    <w:rsid w:val="0026016D"/>
    <w:rsid w:val="00260A20"/>
    <w:rsid w:val="00260EEF"/>
    <w:rsid w:val="00261973"/>
    <w:rsid w:val="00261B95"/>
    <w:rsid w:val="00262025"/>
    <w:rsid w:val="00262F51"/>
    <w:rsid w:val="00263208"/>
    <w:rsid w:val="0026366D"/>
    <w:rsid w:val="0026396B"/>
    <w:rsid w:val="00263CFA"/>
    <w:rsid w:val="00263DBA"/>
    <w:rsid w:val="00263E91"/>
    <w:rsid w:val="002642DF"/>
    <w:rsid w:val="00264F8A"/>
    <w:rsid w:val="00265D32"/>
    <w:rsid w:val="00265E97"/>
    <w:rsid w:val="00265F5E"/>
    <w:rsid w:val="00266516"/>
    <w:rsid w:val="00266B7C"/>
    <w:rsid w:val="00266E4F"/>
    <w:rsid w:val="0027075B"/>
    <w:rsid w:val="00270C52"/>
    <w:rsid w:val="00270C62"/>
    <w:rsid w:val="00270CCC"/>
    <w:rsid w:val="00270D7C"/>
    <w:rsid w:val="00271F3B"/>
    <w:rsid w:val="002720E3"/>
    <w:rsid w:val="00272F91"/>
    <w:rsid w:val="002733BD"/>
    <w:rsid w:val="00273B01"/>
    <w:rsid w:val="00273B0D"/>
    <w:rsid w:val="00273B2C"/>
    <w:rsid w:val="0027425B"/>
    <w:rsid w:val="002747AA"/>
    <w:rsid w:val="002751CF"/>
    <w:rsid w:val="002755AF"/>
    <w:rsid w:val="002756A0"/>
    <w:rsid w:val="00275A3E"/>
    <w:rsid w:val="0027637A"/>
    <w:rsid w:val="00276642"/>
    <w:rsid w:val="00276676"/>
    <w:rsid w:val="00276FF6"/>
    <w:rsid w:val="00277CEA"/>
    <w:rsid w:val="002809B8"/>
    <w:rsid w:val="00280CB3"/>
    <w:rsid w:val="00282179"/>
    <w:rsid w:val="002825CD"/>
    <w:rsid w:val="00282897"/>
    <w:rsid w:val="002838FE"/>
    <w:rsid w:val="002839BE"/>
    <w:rsid w:val="00283B21"/>
    <w:rsid w:val="00283BF2"/>
    <w:rsid w:val="00284670"/>
    <w:rsid w:val="00284D80"/>
    <w:rsid w:val="0028515B"/>
    <w:rsid w:val="002851BC"/>
    <w:rsid w:val="0028533C"/>
    <w:rsid w:val="00285979"/>
    <w:rsid w:val="0028628D"/>
    <w:rsid w:val="00286633"/>
    <w:rsid w:val="00286B5A"/>
    <w:rsid w:val="00287514"/>
    <w:rsid w:val="002910B4"/>
    <w:rsid w:val="002913F5"/>
    <w:rsid w:val="0029253E"/>
    <w:rsid w:val="00292864"/>
    <w:rsid w:val="00292881"/>
    <w:rsid w:val="00292D66"/>
    <w:rsid w:val="00292E08"/>
    <w:rsid w:val="00293205"/>
    <w:rsid w:val="00293381"/>
    <w:rsid w:val="002951B6"/>
    <w:rsid w:val="002951B7"/>
    <w:rsid w:val="00295503"/>
    <w:rsid w:val="0029568D"/>
    <w:rsid w:val="00295E61"/>
    <w:rsid w:val="0029608E"/>
    <w:rsid w:val="002963D4"/>
    <w:rsid w:val="00296B5D"/>
    <w:rsid w:val="00296D27"/>
    <w:rsid w:val="002970E2"/>
    <w:rsid w:val="002976DF"/>
    <w:rsid w:val="0029793D"/>
    <w:rsid w:val="00297BEC"/>
    <w:rsid w:val="002A0E9B"/>
    <w:rsid w:val="002A1253"/>
    <w:rsid w:val="002A1890"/>
    <w:rsid w:val="002A21A1"/>
    <w:rsid w:val="002A28EA"/>
    <w:rsid w:val="002A3465"/>
    <w:rsid w:val="002A35E6"/>
    <w:rsid w:val="002A36CE"/>
    <w:rsid w:val="002A36F1"/>
    <w:rsid w:val="002A4036"/>
    <w:rsid w:val="002A49B8"/>
    <w:rsid w:val="002A4BD6"/>
    <w:rsid w:val="002A5500"/>
    <w:rsid w:val="002A58C9"/>
    <w:rsid w:val="002A58D0"/>
    <w:rsid w:val="002A5E4A"/>
    <w:rsid w:val="002A7090"/>
    <w:rsid w:val="002A7882"/>
    <w:rsid w:val="002A7979"/>
    <w:rsid w:val="002B0656"/>
    <w:rsid w:val="002B1A42"/>
    <w:rsid w:val="002B1E07"/>
    <w:rsid w:val="002B28CC"/>
    <w:rsid w:val="002B2AC3"/>
    <w:rsid w:val="002B2EC1"/>
    <w:rsid w:val="002B34E1"/>
    <w:rsid w:val="002B4692"/>
    <w:rsid w:val="002B4734"/>
    <w:rsid w:val="002B55EB"/>
    <w:rsid w:val="002B58A7"/>
    <w:rsid w:val="002B58CB"/>
    <w:rsid w:val="002B5973"/>
    <w:rsid w:val="002B5E07"/>
    <w:rsid w:val="002B631A"/>
    <w:rsid w:val="002B6678"/>
    <w:rsid w:val="002B676E"/>
    <w:rsid w:val="002B692C"/>
    <w:rsid w:val="002B6C7F"/>
    <w:rsid w:val="002C02F9"/>
    <w:rsid w:val="002C0A04"/>
    <w:rsid w:val="002C0F6F"/>
    <w:rsid w:val="002C1126"/>
    <w:rsid w:val="002C1391"/>
    <w:rsid w:val="002C1C84"/>
    <w:rsid w:val="002C20A8"/>
    <w:rsid w:val="002C25CC"/>
    <w:rsid w:val="002C2A78"/>
    <w:rsid w:val="002C3AAA"/>
    <w:rsid w:val="002C3E78"/>
    <w:rsid w:val="002C4308"/>
    <w:rsid w:val="002C5310"/>
    <w:rsid w:val="002C5548"/>
    <w:rsid w:val="002C5B75"/>
    <w:rsid w:val="002C5C8D"/>
    <w:rsid w:val="002C5D13"/>
    <w:rsid w:val="002C5F6B"/>
    <w:rsid w:val="002C6986"/>
    <w:rsid w:val="002C6C2C"/>
    <w:rsid w:val="002C6F39"/>
    <w:rsid w:val="002C7413"/>
    <w:rsid w:val="002C7A64"/>
    <w:rsid w:val="002C7DAA"/>
    <w:rsid w:val="002D04EA"/>
    <w:rsid w:val="002D13B9"/>
    <w:rsid w:val="002D2399"/>
    <w:rsid w:val="002D249D"/>
    <w:rsid w:val="002D2866"/>
    <w:rsid w:val="002D29FC"/>
    <w:rsid w:val="002D380B"/>
    <w:rsid w:val="002D409C"/>
    <w:rsid w:val="002D416C"/>
    <w:rsid w:val="002D4212"/>
    <w:rsid w:val="002D43DC"/>
    <w:rsid w:val="002D4A46"/>
    <w:rsid w:val="002D5473"/>
    <w:rsid w:val="002D7685"/>
    <w:rsid w:val="002D7B6B"/>
    <w:rsid w:val="002D7CB8"/>
    <w:rsid w:val="002E02AE"/>
    <w:rsid w:val="002E0486"/>
    <w:rsid w:val="002E0A72"/>
    <w:rsid w:val="002E0C46"/>
    <w:rsid w:val="002E12FA"/>
    <w:rsid w:val="002E1377"/>
    <w:rsid w:val="002E185B"/>
    <w:rsid w:val="002E18B5"/>
    <w:rsid w:val="002E1A6A"/>
    <w:rsid w:val="002E1D14"/>
    <w:rsid w:val="002E24A9"/>
    <w:rsid w:val="002E2510"/>
    <w:rsid w:val="002E2599"/>
    <w:rsid w:val="002E34BF"/>
    <w:rsid w:val="002E3BD5"/>
    <w:rsid w:val="002E5332"/>
    <w:rsid w:val="002E53DB"/>
    <w:rsid w:val="002E5515"/>
    <w:rsid w:val="002E58EE"/>
    <w:rsid w:val="002E5B5D"/>
    <w:rsid w:val="002E5EA1"/>
    <w:rsid w:val="002E6429"/>
    <w:rsid w:val="002E6706"/>
    <w:rsid w:val="002E691A"/>
    <w:rsid w:val="002E6ED2"/>
    <w:rsid w:val="002E7133"/>
    <w:rsid w:val="002F0429"/>
    <w:rsid w:val="002F0C1C"/>
    <w:rsid w:val="002F1262"/>
    <w:rsid w:val="002F1582"/>
    <w:rsid w:val="002F1F6D"/>
    <w:rsid w:val="002F20D8"/>
    <w:rsid w:val="002F214F"/>
    <w:rsid w:val="002F24EA"/>
    <w:rsid w:val="002F2652"/>
    <w:rsid w:val="002F2904"/>
    <w:rsid w:val="002F2B00"/>
    <w:rsid w:val="002F393B"/>
    <w:rsid w:val="002F3B5F"/>
    <w:rsid w:val="002F3F89"/>
    <w:rsid w:val="002F44E3"/>
    <w:rsid w:val="002F488C"/>
    <w:rsid w:val="002F4BCC"/>
    <w:rsid w:val="002F4BE3"/>
    <w:rsid w:val="002F4E05"/>
    <w:rsid w:val="002F5060"/>
    <w:rsid w:val="002F56C2"/>
    <w:rsid w:val="002F5CE5"/>
    <w:rsid w:val="002F632A"/>
    <w:rsid w:val="002F65C1"/>
    <w:rsid w:val="002F6E1B"/>
    <w:rsid w:val="002F6FBD"/>
    <w:rsid w:val="002F715C"/>
    <w:rsid w:val="002F755E"/>
    <w:rsid w:val="002F781D"/>
    <w:rsid w:val="00300035"/>
    <w:rsid w:val="00301424"/>
    <w:rsid w:val="00301AC6"/>
    <w:rsid w:val="003022DB"/>
    <w:rsid w:val="00302DDC"/>
    <w:rsid w:val="0030354F"/>
    <w:rsid w:val="0030398F"/>
    <w:rsid w:val="00304217"/>
    <w:rsid w:val="00304D11"/>
    <w:rsid w:val="0030542D"/>
    <w:rsid w:val="00305693"/>
    <w:rsid w:val="00305762"/>
    <w:rsid w:val="00305F5C"/>
    <w:rsid w:val="003073D6"/>
    <w:rsid w:val="00307B74"/>
    <w:rsid w:val="00310327"/>
    <w:rsid w:val="0031077B"/>
    <w:rsid w:val="0031114A"/>
    <w:rsid w:val="0031118D"/>
    <w:rsid w:val="003115BB"/>
    <w:rsid w:val="003129AA"/>
    <w:rsid w:val="00312EE4"/>
    <w:rsid w:val="00313883"/>
    <w:rsid w:val="003138FA"/>
    <w:rsid w:val="00313A83"/>
    <w:rsid w:val="00314706"/>
    <w:rsid w:val="00314A45"/>
    <w:rsid w:val="00314BD8"/>
    <w:rsid w:val="00314C03"/>
    <w:rsid w:val="00315BB7"/>
    <w:rsid w:val="00315D17"/>
    <w:rsid w:val="00316266"/>
    <w:rsid w:val="003163F0"/>
    <w:rsid w:val="0031695B"/>
    <w:rsid w:val="0031713B"/>
    <w:rsid w:val="003173EB"/>
    <w:rsid w:val="00317621"/>
    <w:rsid w:val="003179AF"/>
    <w:rsid w:val="00317B5C"/>
    <w:rsid w:val="00317F5B"/>
    <w:rsid w:val="00321683"/>
    <w:rsid w:val="00321C7E"/>
    <w:rsid w:val="00321D21"/>
    <w:rsid w:val="00321E0A"/>
    <w:rsid w:val="0032210C"/>
    <w:rsid w:val="0032230C"/>
    <w:rsid w:val="003223B6"/>
    <w:rsid w:val="003227F2"/>
    <w:rsid w:val="00322D4B"/>
    <w:rsid w:val="00322F3C"/>
    <w:rsid w:val="00323559"/>
    <w:rsid w:val="00323BB7"/>
    <w:rsid w:val="00323DEB"/>
    <w:rsid w:val="00324081"/>
    <w:rsid w:val="0032498B"/>
    <w:rsid w:val="00324F67"/>
    <w:rsid w:val="00325E99"/>
    <w:rsid w:val="0032638E"/>
    <w:rsid w:val="00326844"/>
    <w:rsid w:val="00326DDA"/>
    <w:rsid w:val="0032787F"/>
    <w:rsid w:val="0032791A"/>
    <w:rsid w:val="00327A9F"/>
    <w:rsid w:val="00327BCF"/>
    <w:rsid w:val="00330081"/>
    <w:rsid w:val="00330659"/>
    <w:rsid w:val="003306CC"/>
    <w:rsid w:val="00330A8E"/>
    <w:rsid w:val="00330EE9"/>
    <w:rsid w:val="003325B1"/>
    <w:rsid w:val="00332F3D"/>
    <w:rsid w:val="00333012"/>
    <w:rsid w:val="00333F2B"/>
    <w:rsid w:val="00334390"/>
    <w:rsid w:val="00334A16"/>
    <w:rsid w:val="00334A36"/>
    <w:rsid w:val="00334F88"/>
    <w:rsid w:val="0033545C"/>
    <w:rsid w:val="00335DE2"/>
    <w:rsid w:val="00335FA2"/>
    <w:rsid w:val="00336147"/>
    <w:rsid w:val="003366E6"/>
    <w:rsid w:val="00336B17"/>
    <w:rsid w:val="00337088"/>
    <w:rsid w:val="003375A2"/>
    <w:rsid w:val="00337627"/>
    <w:rsid w:val="00337F10"/>
    <w:rsid w:val="003401B3"/>
    <w:rsid w:val="003401F6"/>
    <w:rsid w:val="00340A08"/>
    <w:rsid w:val="00340D4E"/>
    <w:rsid w:val="0034192C"/>
    <w:rsid w:val="00341CB4"/>
    <w:rsid w:val="0034213A"/>
    <w:rsid w:val="003421B1"/>
    <w:rsid w:val="00342515"/>
    <w:rsid w:val="00343430"/>
    <w:rsid w:val="0034401C"/>
    <w:rsid w:val="00344445"/>
    <w:rsid w:val="00344523"/>
    <w:rsid w:val="00344ABC"/>
    <w:rsid w:val="00344AEA"/>
    <w:rsid w:val="00344C77"/>
    <w:rsid w:val="00344E73"/>
    <w:rsid w:val="00345092"/>
    <w:rsid w:val="00345C77"/>
    <w:rsid w:val="00345EA9"/>
    <w:rsid w:val="003464D1"/>
    <w:rsid w:val="00346842"/>
    <w:rsid w:val="003469EC"/>
    <w:rsid w:val="003477C8"/>
    <w:rsid w:val="00350658"/>
    <w:rsid w:val="00350FBA"/>
    <w:rsid w:val="00351133"/>
    <w:rsid w:val="0035154C"/>
    <w:rsid w:val="00351AD1"/>
    <w:rsid w:val="00351D1B"/>
    <w:rsid w:val="00351DE6"/>
    <w:rsid w:val="003520B1"/>
    <w:rsid w:val="00352333"/>
    <w:rsid w:val="0035280B"/>
    <w:rsid w:val="00352D28"/>
    <w:rsid w:val="003539AA"/>
    <w:rsid w:val="00353A8E"/>
    <w:rsid w:val="00353E98"/>
    <w:rsid w:val="003557C9"/>
    <w:rsid w:val="00355F8E"/>
    <w:rsid w:val="003560AD"/>
    <w:rsid w:val="0035632C"/>
    <w:rsid w:val="00356846"/>
    <w:rsid w:val="0035690B"/>
    <w:rsid w:val="00356A8E"/>
    <w:rsid w:val="00356BF0"/>
    <w:rsid w:val="00356DBE"/>
    <w:rsid w:val="00357F5C"/>
    <w:rsid w:val="00360192"/>
    <w:rsid w:val="00360FEC"/>
    <w:rsid w:val="00361044"/>
    <w:rsid w:val="00361526"/>
    <w:rsid w:val="00361D4C"/>
    <w:rsid w:val="00362082"/>
    <w:rsid w:val="00362229"/>
    <w:rsid w:val="003623EC"/>
    <w:rsid w:val="00363134"/>
    <w:rsid w:val="00363351"/>
    <w:rsid w:val="0036338F"/>
    <w:rsid w:val="00363D51"/>
    <w:rsid w:val="003642CB"/>
    <w:rsid w:val="003649F7"/>
    <w:rsid w:val="00364BAE"/>
    <w:rsid w:val="00364CE8"/>
    <w:rsid w:val="00364DBD"/>
    <w:rsid w:val="0036597A"/>
    <w:rsid w:val="003663F9"/>
    <w:rsid w:val="00366E11"/>
    <w:rsid w:val="0036752D"/>
    <w:rsid w:val="00367E9F"/>
    <w:rsid w:val="0037056F"/>
    <w:rsid w:val="00370785"/>
    <w:rsid w:val="00370A60"/>
    <w:rsid w:val="00370ADF"/>
    <w:rsid w:val="00370C4A"/>
    <w:rsid w:val="00370DCF"/>
    <w:rsid w:val="003716CF"/>
    <w:rsid w:val="00371B00"/>
    <w:rsid w:val="00371CA6"/>
    <w:rsid w:val="00371F63"/>
    <w:rsid w:val="00372190"/>
    <w:rsid w:val="0037220C"/>
    <w:rsid w:val="0037252F"/>
    <w:rsid w:val="0037260F"/>
    <w:rsid w:val="003734E4"/>
    <w:rsid w:val="00373EAE"/>
    <w:rsid w:val="00374555"/>
    <w:rsid w:val="00374663"/>
    <w:rsid w:val="003746BC"/>
    <w:rsid w:val="0037493B"/>
    <w:rsid w:val="00375406"/>
    <w:rsid w:val="003764DE"/>
    <w:rsid w:val="003769F6"/>
    <w:rsid w:val="003772A2"/>
    <w:rsid w:val="00377594"/>
    <w:rsid w:val="00377C74"/>
    <w:rsid w:val="00377DD7"/>
    <w:rsid w:val="00380B4C"/>
    <w:rsid w:val="00380D67"/>
    <w:rsid w:val="00380DAA"/>
    <w:rsid w:val="00382495"/>
    <w:rsid w:val="0038293C"/>
    <w:rsid w:val="003829CA"/>
    <w:rsid w:val="003838A8"/>
    <w:rsid w:val="00384782"/>
    <w:rsid w:val="003847E4"/>
    <w:rsid w:val="00384A75"/>
    <w:rsid w:val="00385B5E"/>
    <w:rsid w:val="00386843"/>
    <w:rsid w:val="00386910"/>
    <w:rsid w:val="0038795F"/>
    <w:rsid w:val="00387EF4"/>
    <w:rsid w:val="003902BF"/>
    <w:rsid w:val="00390BB8"/>
    <w:rsid w:val="00390D09"/>
    <w:rsid w:val="00391258"/>
    <w:rsid w:val="003915F4"/>
    <w:rsid w:val="003917D6"/>
    <w:rsid w:val="003919FC"/>
    <w:rsid w:val="00391EFC"/>
    <w:rsid w:val="00392E65"/>
    <w:rsid w:val="00393AE9"/>
    <w:rsid w:val="00394730"/>
    <w:rsid w:val="0039521B"/>
    <w:rsid w:val="0039542E"/>
    <w:rsid w:val="003955AF"/>
    <w:rsid w:val="0039620B"/>
    <w:rsid w:val="00396409"/>
    <w:rsid w:val="0039657B"/>
    <w:rsid w:val="00396B70"/>
    <w:rsid w:val="003974EE"/>
    <w:rsid w:val="00397661"/>
    <w:rsid w:val="003976A6"/>
    <w:rsid w:val="00397EA8"/>
    <w:rsid w:val="00397EC1"/>
    <w:rsid w:val="00397F35"/>
    <w:rsid w:val="00397F61"/>
    <w:rsid w:val="003A05ED"/>
    <w:rsid w:val="003A0E00"/>
    <w:rsid w:val="003A1202"/>
    <w:rsid w:val="003A186C"/>
    <w:rsid w:val="003A1D04"/>
    <w:rsid w:val="003A20ED"/>
    <w:rsid w:val="003A21F6"/>
    <w:rsid w:val="003A2300"/>
    <w:rsid w:val="003A261D"/>
    <w:rsid w:val="003A278F"/>
    <w:rsid w:val="003A3472"/>
    <w:rsid w:val="003A3E2F"/>
    <w:rsid w:val="003A4901"/>
    <w:rsid w:val="003A52A7"/>
    <w:rsid w:val="003A5826"/>
    <w:rsid w:val="003A783D"/>
    <w:rsid w:val="003A7974"/>
    <w:rsid w:val="003A7EF5"/>
    <w:rsid w:val="003B076A"/>
    <w:rsid w:val="003B0D51"/>
    <w:rsid w:val="003B1D13"/>
    <w:rsid w:val="003B1DE8"/>
    <w:rsid w:val="003B1EF5"/>
    <w:rsid w:val="003B27EF"/>
    <w:rsid w:val="003B30BA"/>
    <w:rsid w:val="003B333A"/>
    <w:rsid w:val="003B4052"/>
    <w:rsid w:val="003B42EF"/>
    <w:rsid w:val="003B461C"/>
    <w:rsid w:val="003B48C9"/>
    <w:rsid w:val="003B5253"/>
    <w:rsid w:val="003B56DB"/>
    <w:rsid w:val="003B5B25"/>
    <w:rsid w:val="003B69F4"/>
    <w:rsid w:val="003B6C57"/>
    <w:rsid w:val="003B6FFC"/>
    <w:rsid w:val="003B7311"/>
    <w:rsid w:val="003B7E91"/>
    <w:rsid w:val="003C05CE"/>
    <w:rsid w:val="003C0883"/>
    <w:rsid w:val="003C13CC"/>
    <w:rsid w:val="003C265F"/>
    <w:rsid w:val="003C3AF4"/>
    <w:rsid w:val="003C3E20"/>
    <w:rsid w:val="003C424A"/>
    <w:rsid w:val="003C4654"/>
    <w:rsid w:val="003C4EE4"/>
    <w:rsid w:val="003C4FEA"/>
    <w:rsid w:val="003C5003"/>
    <w:rsid w:val="003C5E0B"/>
    <w:rsid w:val="003C6079"/>
    <w:rsid w:val="003C62DB"/>
    <w:rsid w:val="003C63DA"/>
    <w:rsid w:val="003C6533"/>
    <w:rsid w:val="003C73FD"/>
    <w:rsid w:val="003C748F"/>
    <w:rsid w:val="003D01A2"/>
    <w:rsid w:val="003D0533"/>
    <w:rsid w:val="003D06A8"/>
    <w:rsid w:val="003D0A84"/>
    <w:rsid w:val="003D0D9D"/>
    <w:rsid w:val="003D1004"/>
    <w:rsid w:val="003D18A8"/>
    <w:rsid w:val="003D1AED"/>
    <w:rsid w:val="003D1B3B"/>
    <w:rsid w:val="003D28B5"/>
    <w:rsid w:val="003D2B83"/>
    <w:rsid w:val="003D2F09"/>
    <w:rsid w:val="003D30CA"/>
    <w:rsid w:val="003D32C4"/>
    <w:rsid w:val="003D357C"/>
    <w:rsid w:val="003D362F"/>
    <w:rsid w:val="003D3658"/>
    <w:rsid w:val="003D367E"/>
    <w:rsid w:val="003D36E1"/>
    <w:rsid w:val="003D38E0"/>
    <w:rsid w:val="003D4F14"/>
    <w:rsid w:val="003D54A2"/>
    <w:rsid w:val="003D5752"/>
    <w:rsid w:val="003D5CD1"/>
    <w:rsid w:val="003D5FA9"/>
    <w:rsid w:val="003D644D"/>
    <w:rsid w:val="003D65FC"/>
    <w:rsid w:val="003D6843"/>
    <w:rsid w:val="003D6A8A"/>
    <w:rsid w:val="003D6E2E"/>
    <w:rsid w:val="003D746B"/>
    <w:rsid w:val="003D7480"/>
    <w:rsid w:val="003D775D"/>
    <w:rsid w:val="003D77EA"/>
    <w:rsid w:val="003D7ACB"/>
    <w:rsid w:val="003D7C78"/>
    <w:rsid w:val="003D7EDD"/>
    <w:rsid w:val="003D7F4E"/>
    <w:rsid w:val="003E0874"/>
    <w:rsid w:val="003E1213"/>
    <w:rsid w:val="003E122B"/>
    <w:rsid w:val="003E17BC"/>
    <w:rsid w:val="003E1A39"/>
    <w:rsid w:val="003E1BF1"/>
    <w:rsid w:val="003E1F13"/>
    <w:rsid w:val="003E215B"/>
    <w:rsid w:val="003E2553"/>
    <w:rsid w:val="003E263B"/>
    <w:rsid w:val="003E26F4"/>
    <w:rsid w:val="003E2D33"/>
    <w:rsid w:val="003E2E9F"/>
    <w:rsid w:val="003E304A"/>
    <w:rsid w:val="003E315F"/>
    <w:rsid w:val="003E34A8"/>
    <w:rsid w:val="003E3A5D"/>
    <w:rsid w:val="003E3C42"/>
    <w:rsid w:val="003E47D1"/>
    <w:rsid w:val="003E4F62"/>
    <w:rsid w:val="003E5E07"/>
    <w:rsid w:val="003E649B"/>
    <w:rsid w:val="003E6A2B"/>
    <w:rsid w:val="003E6F60"/>
    <w:rsid w:val="003E702C"/>
    <w:rsid w:val="003F02C4"/>
    <w:rsid w:val="003F03E2"/>
    <w:rsid w:val="003F1114"/>
    <w:rsid w:val="003F1126"/>
    <w:rsid w:val="003F183E"/>
    <w:rsid w:val="003F1E13"/>
    <w:rsid w:val="003F22A8"/>
    <w:rsid w:val="003F2652"/>
    <w:rsid w:val="003F2940"/>
    <w:rsid w:val="003F297D"/>
    <w:rsid w:val="003F31BA"/>
    <w:rsid w:val="003F3256"/>
    <w:rsid w:val="003F411B"/>
    <w:rsid w:val="003F42B2"/>
    <w:rsid w:val="003F5583"/>
    <w:rsid w:val="003F56C8"/>
    <w:rsid w:val="003F5ACB"/>
    <w:rsid w:val="003F64BB"/>
    <w:rsid w:val="003F658A"/>
    <w:rsid w:val="003F6774"/>
    <w:rsid w:val="003F6831"/>
    <w:rsid w:val="003F7476"/>
    <w:rsid w:val="0040017E"/>
    <w:rsid w:val="004005F1"/>
    <w:rsid w:val="00400BD7"/>
    <w:rsid w:val="00401219"/>
    <w:rsid w:val="00401905"/>
    <w:rsid w:val="00401B0C"/>
    <w:rsid w:val="00401ED8"/>
    <w:rsid w:val="00401F7C"/>
    <w:rsid w:val="004028C6"/>
    <w:rsid w:val="00402905"/>
    <w:rsid w:val="00403554"/>
    <w:rsid w:val="00403C80"/>
    <w:rsid w:val="004045CF"/>
    <w:rsid w:val="00404970"/>
    <w:rsid w:val="00405032"/>
    <w:rsid w:val="004051FF"/>
    <w:rsid w:val="0040542F"/>
    <w:rsid w:val="004056B6"/>
    <w:rsid w:val="00405D3F"/>
    <w:rsid w:val="00405DB0"/>
    <w:rsid w:val="00406241"/>
    <w:rsid w:val="0040645A"/>
    <w:rsid w:val="0040658C"/>
    <w:rsid w:val="004067B1"/>
    <w:rsid w:val="00407549"/>
    <w:rsid w:val="004075A2"/>
    <w:rsid w:val="0040786A"/>
    <w:rsid w:val="00407EA7"/>
    <w:rsid w:val="00407EAF"/>
    <w:rsid w:val="00410480"/>
    <w:rsid w:val="004106F3"/>
    <w:rsid w:val="00410D25"/>
    <w:rsid w:val="00410EF6"/>
    <w:rsid w:val="004111FA"/>
    <w:rsid w:val="00411241"/>
    <w:rsid w:val="00411ADE"/>
    <w:rsid w:val="00411C86"/>
    <w:rsid w:val="00411FBE"/>
    <w:rsid w:val="00412555"/>
    <w:rsid w:val="0041272F"/>
    <w:rsid w:val="00412A57"/>
    <w:rsid w:val="00412AF6"/>
    <w:rsid w:val="00412E85"/>
    <w:rsid w:val="00412E9A"/>
    <w:rsid w:val="004133B0"/>
    <w:rsid w:val="00413549"/>
    <w:rsid w:val="00413653"/>
    <w:rsid w:val="0041367B"/>
    <w:rsid w:val="00413A05"/>
    <w:rsid w:val="00413B28"/>
    <w:rsid w:val="00414161"/>
    <w:rsid w:val="0041452B"/>
    <w:rsid w:val="00414934"/>
    <w:rsid w:val="00414D67"/>
    <w:rsid w:val="00414E71"/>
    <w:rsid w:val="00415232"/>
    <w:rsid w:val="00415A8D"/>
    <w:rsid w:val="00416609"/>
    <w:rsid w:val="0041662B"/>
    <w:rsid w:val="0041687E"/>
    <w:rsid w:val="00416AFB"/>
    <w:rsid w:val="004174B1"/>
    <w:rsid w:val="00417C38"/>
    <w:rsid w:val="00420376"/>
    <w:rsid w:val="004207EE"/>
    <w:rsid w:val="00420AF7"/>
    <w:rsid w:val="00420E50"/>
    <w:rsid w:val="00420F18"/>
    <w:rsid w:val="004210E9"/>
    <w:rsid w:val="00421589"/>
    <w:rsid w:val="00421B51"/>
    <w:rsid w:val="004223A3"/>
    <w:rsid w:val="004228CD"/>
    <w:rsid w:val="00422AF1"/>
    <w:rsid w:val="00423E57"/>
    <w:rsid w:val="00424064"/>
    <w:rsid w:val="0042415E"/>
    <w:rsid w:val="00424863"/>
    <w:rsid w:val="004248EB"/>
    <w:rsid w:val="00424B4A"/>
    <w:rsid w:val="00424DCD"/>
    <w:rsid w:val="00426714"/>
    <w:rsid w:val="00426AC6"/>
    <w:rsid w:val="004274C6"/>
    <w:rsid w:val="004275E7"/>
    <w:rsid w:val="004275FF"/>
    <w:rsid w:val="004278F1"/>
    <w:rsid w:val="0043046C"/>
    <w:rsid w:val="00430CA6"/>
    <w:rsid w:val="00431424"/>
    <w:rsid w:val="004325F4"/>
    <w:rsid w:val="00432692"/>
    <w:rsid w:val="00432762"/>
    <w:rsid w:val="0043306B"/>
    <w:rsid w:val="004336D2"/>
    <w:rsid w:val="00433BBD"/>
    <w:rsid w:val="0043485E"/>
    <w:rsid w:val="004348E9"/>
    <w:rsid w:val="00434915"/>
    <w:rsid w:val="00434CE2"/>
    <w:rsid w:val="004353DD"/>
    <w:rsid w:val="004358AB"/>
    <w:rsid w:val="00435CF1"/>
    <w:rsid w:val="00435DA4"/>
    <w:rsid w:val="00435DAA"/>
    <w:rsid w:val="00436222"/>
    <w:rsid w:val="004364A9"/>
    <w:rsid w:val="00436D21"/>
    <w:rsid w:val="00440754"/>
    <w:rsid w:val="00440C33"/>
    <w:rsid w:val="00441AA9"/>
    <w:rsid w:val="00442D52"/>
    <w:rsid w:val="00442F0B"/>
    <w:rsid w:val="0044324B"/>
    <w:rsid w:val="0044372A"/>
    <w:rsid w:val="0044395F"/>
    <w:rsid w:val="00443A08"/>
    <w:rsid w:val="0044456F"/>
    <w:rsid w:val="004449D7"/>
    <w:rsid w:val="0044515B"/>
    <w:rsid w:val="004456DE"/>
    <w:rsid w:val="00445C1E"/>
    <w:rsid w:val="00445C76"/>
    <w:rsid w:val="00447488"/>
    <w:rsid w:val="00447583"/>
    <w:rsid w:val="00447593"/>
    <w:rsid w:val="00447658"/>
    <w:rsid w:val="00447AB6"/>
    <w:rsid w:val="00450532"/>
    <w:rsid w:val="00450FC4"/>
    <w:rsid w:val="004513E6"/>
    <w:rsid w:val="004518DD"/>
    <w:rsid w:val="00451BF6"/>
    <w:rsid w:val="00451F05"/>
    <w:rsid w:val="0045208C"/>
    <w:rsid w:val="0045213F"/>
    <w:rsid w:val="004525DA"/>
    <w:rsid w:val="004527AD"/>
    <w:rsid w:val="00452981"/>
    <w:rsid w:val="0045322E"/>
    <w:rsid w:val="00453311"/>
    <w:rsid w:val="004539BF"/>
    <w:rsid w:val="00454A66"/>
    <w:rsid w:val="00454CBB"/>
    <w:rsid w:val="00456C99"/>
    <w:rsid w:val="00456E54"/>
    <w:rsid w:val="00457270"/>
    <w:rsid w:val="00457ED8"/>
    <w:rsid w:val="00460069"/>
    <w:rsid w:val="00460C8E"/>
    <w:rsid w:val="00460F96"/>
    <w:rsid w:val="004613F7"/>
    <w:rsid w:val="0046144B"/>
    <w:rsid w:val="004625A9"/>
    <w:rsid w:val="00462BF1"/>
    <w:rsid w:val="00463064"/>
    <w:rsid w:val="004632E1"/>
    <w:rsid w:val="0046482C"/>
    <w:rsid w:val="00464F46"/>
    <w:rsid w:val="00465624"/>
    <w:rsid w:val="0046564D"/>
    <w:rsid w:val="00465BF4"/>
    <w:rsid w:val="0046644C"/>
    <w:rsid w:val="00466CDC"/>
    <w:rsid w:val="004670DF"/>
    <w:rsid w:val="00467D3C"/>
    <w:rsid w:val="00467EBF"/>
    <w:rsid w:val="00470009"/>
    <w:rsid w:val="00470393"/>
    <w:rsid w:val="00470621"/>
    <w:rsid w:val="00470DF5"/>
    <w:rsid w:val="00470EE9"/>
    <w:rsid w:val="004711C4"/>
    <w:rsid w:val="0047375F"/>
    <w:rsid w:val="00473964"/>
    <w:rsid w:val="00473EBF"/>
    <w:rsid w:val="0047417C"/>
    <w:rsid w:val="004742B4"/>
    <w:rsid w:val="004748ED"/>
    <w:rsid w:val="00474EDE"/>
    <w:rsid w:val="004759C3"/>
    <w:rsid w:val="00475AA9"/>
    <w:rsid w:val="00475AEF"/>
    <w:rsid w:val="00476563"/>
    <w:rsid w:val="00477AA9"/>
    <w:rsid w:val="00477BBA"/>
    <w:rsid w:val="00477FBB"/>
    <w:rsid w:val="0048010C"/>
    <w:rsid w:val="00480330"/>
    <w:rsid w:val="00481859"/>
    <w:rsid w:val="004818F8"/>
    <w:rsid w:val="00481966"/>
    <w:rsid w:val="00481B36"/>
    <w:rsid w:val="00482511"/>
    <w:rsid w:val="0048275A"/>
    <w:rsid w:val="004828B9"/>
    <w:rsid w:val="00482D02"/>
    <w:rsid w:val="004833EB"/>
    <w:rsid w:val="00483B0D"/>
    <w:rsid w:val="0048496E"/>
    <w:rsid w:val="00485115"/>
    <w:rsid w:val="0048549F"/>
    <w:rsid w:val="004856CF"/>
    <w:rsid w:val="0048588D"/>
    <w:rsid w:val="004858D6"/>
    <w:rsid w:val="00485C0C"/>
    <w:rsid w:val="00485E3C"/>
    <w:rsid w:val="004872D9"/>
    <w:rsid w:val="004878BD"/>
    <w:rsid w:val="004878D7"/>
    <w:rsid w:val="00487E57"/>
    <w:rsid w:val="0049094F"/>
    <w:rsid w:val="0049097A"/>
    <w:rsid w:val="00491583"/>
    <w:rsid w:val="00491861"/>
    <w:rsid w:val="004924DD"/>
    <w:rsid w:val="00493123"/>
    <w:rsid w:val="00493F12"/>
    <w:rsid w:val="00494641"/>
    <w:rsid w:val="0049525F"/>
    <w:rsid w:val="004959BF"/>
    <w:rsid w:val="00495BDB"/>
    <w:rsid w:val="0049653E"/>
    <w:rsid w:val="004965DA"/>
    <w:rsid w:val="00496C22"/>
    <w:rsid w:val="00496D08"/>
    <w:rsid w:val="00496DFC"/>
    <w:rsid w:val="0049754B"/>
    <w:rsid w:val="004978F2"/>
    <w:rsid w:val="00497B0A"/>
    <w:rsid w:val="00497ECC"/>
    <w:rsid w:val="004A0F40"/>
    <w:rsid w:val="004A13AF"/>
    <w:rsid w:val="004A1612"/>
    <w:rsid w:val="004A1D65"/>
    <w:rsid w:val="004A1E3E"/>
    <w:rsid w:val="004A204E"/>
    <w:rsid w:val="004A219B"/>
    <w:rsid w:val="004A26F7"/>
    <w:rsid w:val="004A316F"/>
    <w:rsid w:val="004A339E"/>
    <w:rsid w:val="004A3474"/>
    <w:rsid w:val="004A3499"/>
    <w:rsid w:val="004A34E3"/>
    <w:rsid w:val="004A3DE7"/>
    <w:rsid w:val="004A4118"/>
    <w:rsid w:val="004A4D9A"/>
    <w:rsid w:val="004A573D"/>
    <w:rsid w:val="004A5B88"/>
    <w:rsid w:val="004A5F1F"/>
    <w:rsid w:val="004A6054"/>
    <w:rsid w:val="004A7030"/>
    <w:rsid w:val="004B0716"/>
    <w:rsid w:val="004B108E"/>
    <w:rsid w:val="004B18A8"/>
    <w:rsid w:val="004B1C71"/>
    <w:rsid w:val="004B2A66"/>
    <w:rsid w:val="004B2A70"/>
    <w:rsid w:val="004B30E6"/>
    <w:rsid w:val="004B3673"/>
    <w:rsid w:val="004B3E89"/>
    <w:rsid w:val="004B4E69"/>
    <w:rsid w:val="004B5070"/>
    <w:rsid w:val="004B52BB"/>
    <w:rsid w:val="004B553B"/>
    <w:rsid w:val="004B637B"/>
    <w:rsid w:val="004B645F"/>
    <w:rsid w:val="004B6470"/>
    <w:rsid w:val="004B6902"/>
    <w:rsid w:val="004B6D3C"/>
    <w:rsid w:val="004B6DE8"/>
    <w:rsid w:val="004B6DFA"/>
    <w:rsid w:val="004B7146"/>
    <w:rsid w:val="004B79F3"/>
    <w:rsid w:val="004C00B9"/>
    <w:rsid w:val="004C1266"/>
    <w:rsid w:val="004C14D3"/>
    <w:rsid w:val="004C156A"/>
    <w:rsid w:val="004C1C5B"/>
    <w:rsid w:val="004C2BE1"/>
    <w:rsid w:val="004C336A"/>
    <w:rsid w:val="004C34AD"/>
    <w:rsid w:val="004C43B5"/>
    <w:rsid w:val="004C50E9"/>
    <w:rsid w:val="004C5869"/>
    <w:rsid w:val="004C68AF"/>
    <w:rsid w:val="004C6C52"/>
    <w:rsid w:val="004C6C6D"/>
    <w:rsid w:val="004D0354"/>
    <w:rsid w:val="004D0E07"/>
    <w:rsid w:val="004D0E98"/>
    <w:rsid w:val="004D0FC6"/>
    <w:rsid w:val="004D1661"/>
    <w:rsid w:val="004D23B1"/>
    <w:rsid w:val="004D3780"/>
    <w:rsid w:val="004D3AF8"/>
    <w:rsid w:val="004D3BA1"/>
    <w:rsid w:val="004D3BA8"/>
    <w:rsid w:val="004D3BD8"/>
    <w:rsid w:val="004D3E1A"/>
    <w:rsid w:val="004D3FD5"/>
    <w:rsid w:val="004D4340"/>
    <w:rsid w:val="004D46F3"/>
    <w:rsid w:val="004D475A"/>
    <w:rsid w:val="004D4FF1"/>
    <w:rsid w:val="004D5143"/>
    <w:rsid w:val="004D5BD4"/>
    <w:rsid w:val="004D5F54"/>
    <w:rsid w:val="004D6403"/>
    <w:rsid w:val="004D6541"/>
    <w:rsid w:val="004D68D6"/>
    <w:rsid w:val="004D69B6"/>
    <w:rsid w:val="004D7322"/>
    <w:rsid w:val="004D73B5"/>
    <w:rsid w:val="004D7FE5"/>
    <w:rsid w:val="004E0312"/>
    <w:rsid w:val="004E05EB"/>
    <w:rsid w:val="004E092B"/>
    <w:rsid w:val="004E0D1A"/>
    <w:rsid w:val="004E1436"/>
    <w:rsid w:val="004E1DA4"/>
    <w:rsid w:val="004E20A8"/>
    <w:rsid w:val="004E25D1"/>
    <w:rsid w:val="004E25F6"/>
    <w:rsid w:val="004E2FD2"/>
    <w:rsid w:val="004E3484"/>
    <w:rsid w:val="004E3A40"/>
    <w:rsid w:val="004E3E7B"/>
    <w:rsid w:val="004E43B4"/>
    <w:rsid w:val="004E4726"/>
    <w:rsid w:val="004E476A"/>
    <w:rsid w:val="004E4C03"/>
    <w:rsid w:val="004E56EE"/>
    <w:rsid w:val="004E63DF"/>
    <w:rsid w:val="004E65F3"/>
    <w:rsid w:val="004E6DA7"/>
    <w:rsid w:val="004E7414"/>
    <w:rsid w:val="004E77E2"/>
    <w:rsid w:val="004E7D18"/>
    <w:rsid w:val="004E7D7D"/>
    <w:rsid w:val="004F071B"/>
    <w:rsid w:val="004F0802"/>
    <w:rsid w:val="004F0B1D"/>
    <w:rsid w:val="004F1AB2"/>
    <w:rsid w:val="004F1D80"/>
    <w:rsid w:val="004F2601"/>
    <w:rsid w:val="004F2A5E"/>
    <w:rsid w:val="004F3338"/>
    <w:rsid w:val="004F362A"/>
    <w:rsid w:val="004F4329"/>
    <w:rsid w:val="004F4361"/>
    <w:rsid w:val="004F46A7"/>
    <w:rsid w:val="004F4736"/>
    <w:rsid w:val="004F47B7"/>
    <w:rsid w:val="004F4AA9"/>
    <w:rsid w:val="004F4F2A"/>
    <w:rsid w:val="004F574F"/>
    <w:rsid w:val="004F57CB"/>
    <w:rsid w:val="004F7FAC"/>
    <w:rsid w:val="0050056B"/>
    <w:rsid w:val="00500649"/>
    <w:rsid w:val="0050097D"/>
    <w:rsid w:val="00500CA2"/>
    <w:rsid w:val="00500EA4"/>
    <w:rsid w:val="00500F0B"/>
    <w:rsid w:val="0050123E"/>
    <w:rsid w:val="00501620"/>
    <w:rsid w:val="00501B51"/>
    <w:rsid w:val="00501E0A"/>
    <w:rsid w:val="00502180"/>
    <w:rsid w:val="0050263F"/>
    <w:rsid w:val="00502727"/>
    <w:rsid w:val="00502B22"/>
    <w:rsid w:val="00502BDF"/>
    <w:rsid w:val="00502CCD"/>
    <w:rsid w:val="00503924"/>
    <w:rsid w:val="0050400C"/>
    <w:rsid w:val="005048A5"/>
    <w:rsid w:val="00504C5D"/>
    <w:rsid w:val="005055EA"/>
    <w:rsid w:val="0050603D"/>
    <w:rsid w:val="0050694A"/>
    <w:rsid w:val="0050701C"/>
    <w:rsid w:val="005070EE"/>
    <w:rsid w:val="00507402"/>
    <w:rsid w:val="005106CC"/>
    <w:rsid w:val="00510767"/>
    <w:rsid w:val="00510AFD"/>
    <w:rsid w:val="00510E51"/>
    <w:rsid w:val="00510EE3"/>
    <w:rsid w:val="0051164B"/>
    <w:rsid w:val="005116FA"/>
    <w:rsid w:val="005117BD"/>
    <w:rsid w:val="0051276B"/>
    <w:rsid w:val="00512C41"/>
    <w:rsid w:val="0051316D"/>
    <w:rsid w:val="005134DF"/>
    <w:rsid w:val="00513A1D"/>
    <w:rsid w:val="00513F57"/>
    <w:rsid w:val="00514277"/>
    <w:rsid w:val="00514512"/>
    <w:rsid w:val="00514ABA"/>
    <w:rsid w:val="00515268"/>
    <w:rsid w:val="00515B83"/>
    <w:rsid w:val="00515ED2"/>
    <w:rsid w:val="005163E9"/>
    <w:rsid w:val="005164A7"/>
    <w:rsid w:val="005175F7"/>
    <w:rsid w:val="00520884"/>
    <w:rsid w:val="00521180"/>
    <w:rsid w:val="00521350"/>
    <w:rsid w:val="005216AB"/>
    <w:rsid w:val="00521F96"/>
    <w:rsid w:val="00522287"/>
    <w:rsid w:val="00522777"/>
    <w:rsid w:val="00522B27"/>
    <w:rsid w:val="00522D17"/>
    <w:rsid w:val="0052389B"/>
    <w:rsid w:val="00523D24"/>
    <w:rsid w:val="00523F91"/>
    <w:rsid w:val="00524203"/>
    <w:rsid w:val="00524211"/>
    <w:rsid w:val="005243CC"/>
    <w:rsid w:val="00524457"/>
    <w:rsid w:val="0052449E"/>
    <w:rsid w:val="00524603"/>
    <w:rsid w:val="00525053"/>
    <w:rsid w:val="00525719"/>
    <w:rsid w:val="00525CBA"/>
    <w:rsid w:val="00525D92"/>
    <w:rsid w:val="005262E3"/>
    <w:rsid w:val="0052650B"/>
    <w:rsid w:val="00526D5D"/>
    <w:rsid w:val="00526F23"/>
    <w:rsid w:val="005273F0"/>
    <w:rsid w:val="00527673"/>
    <w:rsid w:val="005277BC"/>
    <w:rsid w:val="00527FD1"/>
    <w:rsid w:val="00530422"/>
    <w:rsid w:val="00530B6F"/>
    <w:rsid w:val="00530FF2"/>
    <w:rsid w:val="00531915"/>
    <w:rsid w:val="005330A2"/>
    <w:rsid w:val="0053312C"/>
    <w:rsid w:val="0053393E"/>
    <w:rsid w:val="005339EA"/>
    <w:rsid w:val="00533A56"/>
    <w:rsid w:val="00533CBA"/>
    <w:rsid w:val="0053484A"/>
    <w:rsid w:val="00534BF9"/>
    <w:rsid w:val="00534F68"/>
    <w:rsid w:val="0053505A"/>
    <w:rsid w:val="00535160"/>
    <w:rsid w:val="005357C8"/>
    <w:rsid w:val="00536104"/>
    <w:rsid w:val="0053652B"/>
    <w:rsid w:val="005368ED"/>
    <w:rsid w:val="00536EFF"/>
    <w:rsid w:val="00537013"/>
    <w:rsid w:val="005373DC"/>
    <w:rsid w:val="0053742A"/>
    <w:rsid w:val="00537CB1"/>
    <w:rsid w:val="00537D71"/>
    <w:rsid w:val="0054081D"/>
    <w:rsid w:val="00540BDB"/>
    <w:rsid w:val="00540D59"/>
    <w:rsid w:val="005415FB"/>
    <w:rsid w:val="00541779"/>
    <w:rsid w:val="00541C0F"/>
    <w:rsid w:val="00541F9A"/>
    <w:rsid w:val="00542359"/>
    <w:rsid w:val="005427D9"/>
    <w:rsid w:val="005428CB"/>
    <w:rsid w:val="00542D86"/>
    <w:rsid w:val="00542F11"/>
    <w:rsid w:val="00543E7D"/>
    <w:rsid w:val="00544156"/>
    <w:rsid w:val="00544240"/>
    <w:rsid w:val="00544793"/>
    <w:rsid w:val="005447E6"/>
    <w:rsid w:val="00545182"/>
    <w:rsid w:val="0054533B"/>
    <w:rsid w:val="00545DD0"/>
    <w:rsid w:val="00546203"/>
    <w:rsid w:val="005468A4"/>
    <w:rsid w:val="00547734"/>
    <w:rsid w:val="00547993"/>
    <w:rsid w:val="00550229"/>
    <w:rsid w:val="00550FAD"/>
    <w:rsid w:val="005519D0"/>
    <w:rsid w:val="00551FCD"/>
    <w:rsid w:val="00552784"/>
    <w:rsid w:val="00552A1F"/>
    <w:rsid w:val="0055337A"/>
    <w:rsid w:val="005534A9"/>
    <w:rsid w:val="005535E9"/>
    <w:rsid w:val="00553A37"/>
    <w:rsid w:val="0055434E"/>
    <w:rsid w:val="005548EA"/>
    <w:rsid w:val="00554E1A"/>
    <w:rsid w:val="0055501C"/>
    <w:rsid w:val="00555606"/>
    <w:rsid w:val="00555769"/>
    <w:rsid w:val="005558A6"/>
    <w:rsid w:val="0055599B"/>
    <w:rsid w:val="00555C12"/>
    <w:rsid w:val="00555DF8"/>
    <w:rsid w:val="00555E46"/>
    <w:rsid w:val="0055620F"/>
    <w:rsid w:val="005563BA"/>
    <w:rsid w:val="0055658D"/>
    <w:rsid w:val="00556F9B"/>
    <w:rsid w:val="005570AE"/>
    <w:rsid w:val="00557845"/>
    <w:rsid w:val="0055785A"/>
    <w:rsid w:val="005602E4"/>
    <w:rsid w:val="00560792"/>
    <w:rsid w:val="00560DEC"/>
    <w:rsid w:val="0056123B"/>
    <w:rsid w:val="00561B40"/>
    <w:rsid w:val="00561E0F"/>
    <w:rsid w:val="00561F94"/>
    <w:rsid w:val="00562CC7"/>
    <w:rsid w:val="00562F32"/>
    <w:rsid w:val="005640DD"/>
    <w:rsid w:val="00564842"/>
    <w:rsid w:val="005648FC"/>
    <w:rsid w:val="00564AE2"/>
    <w:rsid w:val="00564B2E"/>
    <w:rsid w:val="00564CF9"/>
    <w:rsid w:val="00564FEC"/>
    <w:rsid w:val="0056527F"/>
    <w:rsid w:val="005655EE"/>
    <w:rsid w:val="00565A7F"/>
    <w:rsid w:val="00565DB5"/>
    <w:rsid w:val="00566623"/>
    <w:rsid w:val="00566636"/>
    <w:rsid w:val="005666F0"/>
    <w:rsid w:val="005679C8"/>
    <w:rsid w:val="00567C65"/>
    <w:rsid w:val="00570917"/>
    <w:rsid w:val="00571104"/>
    <w:rsid w:val="00571117"/>
    <w:rsid w:val="00572354"/>
    <w:rsid w:val="005723A7"/>
    <w:rsid w:val="00572964"/>
    <w:rsid w:val="00572A56"/>
    <w:rsid w:val="00572BAC"/>
    <w:rsid w:val="00573D87"/>
    <w:rsid w:val="0057402C"/>
    <w:rsid w:val="005741CF"/>
    <w:rsid w:val="005749CB"/>
    <w:rsid w:val="00574A43"/>
    <w:rsid w:val="00574EA1"/>
    <w:rsid w:val="00575649"/>
    <w:rsid w:val="00575678"/>
    <w:rsid w:val="005759A2"/>
    <w:rsid w:val="00576AD8"/>
    <w:rsid w:val="00576E2C"/>
    <w:rsid w:val="00576E8C"/>
    <w:rsid w:val="00576FBB"/>
    <w:rsid w:val="00577CA0"/>
    <w:rsid w:val="00577CCB"/>
    <w:rsid w:val="005801DC"/>
    <w:rsid w:val="00580875"/>
    <w:rsid w:val="00580A0F"/>
    <w:rsid w:val="005820B1"/>
    <w:rsid w:val="00582348"/>
    <w:rsid w:val="00582363"/>
    <w:rsid w:val="00582C80"/>
    <w:rsid w:val="00582EC5"/>
    <w:rsid w:val="005831B2"/>
    <w:rsid w:val="00583469"/>
    <w:rsid w:val="00583A23"/>
    <w:rsid w:val="00583A38"/>
    <w:rsid w:val="00584333"/>
    <w:rsid w:val="00584922"/>
    <w:rsid w:val="00584A48"/>
    <w:rsid w:val="005853CA"/>
    <w:rsid w:val="005855EF"/>
    <w:rsid w:val="00585E19"/>
    <w:rsid w:val="005860A5"/>
    <w:rsid w:val="00586798"/>
    <w:rsid w:val="00586B44"/>
    <w:rsid w:val="00586C64"/>
    <w:rsid w:val="00587677"/>
    <w:rsid w:val="005879CC"/>
    <w:rsid w:val="00587E52"/>
    <w:rsid w:val="00590A9E"/>
    <w:rsid w:val="00590AD6"/>
    <w:rsid w:val="005910D8"/>
    <w:rsid w:val="005911DD"/>
    <w:rsid w:val="005916CC"/>
    <w:rsid w:val="00592436"/>
    <w:rsid w:val="00592451"/>
    <w:rsid w:val="00592686"/>
    <w:rsid w:val="00593025"/>
    <w:rsid w:val="00593112"/>
    <w:rsid w:val="00593BAC"/>
    <w:rsid w:val="00593C40"/>
    <w:rsid w:val="005942EB"/>
    <w:rsid w:val="00594D55"/>
    <w:rsid w:val="0059574F"/>
    <w:rsid w:val="00595901"/>
    <w:rsid w:val="00595DCF"/>
    <w:rsid w:val="00596CCA"/>
    <w:rsid w:val="005A0137"/>
    <w:rsid w:val="005A0235"/>
    <w:rsid w:val="005A051C"/>
    <w:rsid w:val="005A09BF"/>
    <w:rsid w:val="005A0A63"/>
    <w:rsid w:val="005A0AED"/>
    <w:rsid w:val="005A0D0E"/>
    <w:rsid w:val="005A0FE6"/>
    <w:rsid w:val="005A12E1"/>
    <w:rsid w:val="005A191C"/>
    <w:rsid w:val="005A24B2"/>
    <w:rsid w:val="005A3645"/>
    <w:rsid w:val="005A3840"/>
    <w:rsid w:val="005A3C49"/>
    <w:rsid w:val="005A3D8C"/>
    <w:rsid w:val="005A3FCA"/>
    <w:rsid w:val="005A49DD"/>
    <w:rsid w:val="005A4C3D"/>
    <w:rsid w:val="005A4FD1"/>
    <w:rsid w:val="005A626A"/>
    <w:rsid w:val="005A66AC"/>
    <w:rsid w:val="005A68B9"/>
    <w:rsid w:val="005A6A45"/>
    <w:rsid w:val="005A6C9B"/>
    <w:rsid w:val="005A6E75"/>
    <w:rsid w:val="005A77BF"/>
    <w:rsid w:val="005B0330"/>
    <w:rsid w:val="005B038F"/>
    <w:rsid w:val="005B0875"/>
    <w:rsid w:val="005B11ED"/>
    <w:rsid w:val="005B1AEC"/>
    <w:rsid w:val="005B1B21"/>
    <w:rsid w:val="005B1D23"/>
    <w:rsid w:val="005B3236"/>
    <w:rsid w:val="005B3FF4"/>
    <w:rsid w:val="005B483E"/>
    <w:rsid w:val="005B48BD"/>
    <w:rsid w:val="005B52A4"/>
    <w:rsid w:val="005B54BD"/>
    <w:rsid w:val="005B57AD"/>
    <w:rsid w:val="005B603E"/>
    <w:rsid w:val="005B6943"/>
    <w:rsid w:val="005B6B72"/>
    <w:rsid w:val="005B6C48"/>
    <w:rsid w:val="005B7982"/>
    <w:rsid w:val="005C0921"/>
    <w:rsid w:val="005C0D68"/>
    <w:rsid w:val="005C1231"/>
    <w:rsid w:val="005C21CA"/>
    <w:rsid w:val="005C266C"/>
    <w:rsid w:val="005C2A23"/>
    <w:rsid w:val="005C4CA5"/>
    <w:rsid w:val="005C4EB3"/>
    <w:rsid w:val="005C4F84"/>
    <w:rsid w:val="005C52F6"/>
    <w:rsid w:val="005C539A"/>
    <w:rsid w:val="005C57ED"/>
    <w:rsid w:val="005C6046"/>
    <w:rsid w:val="005C6824"/>
    <w:rsid w:val="005D06F2"/>
    <w:rsid w:val="005D128C"/>
    <w:rsid w:val="005D19D6"/>
    <w:rsid w:val="005D1DA5"/>
    <w:rsid w:val="005D2061"/>
    <w:rsid w:val="005D20A5"/>
    <w:rsid w:val="005D2607"/>
    <w:rsid w:val="005D29BB"/>
    <w:rsid w:val="005D2E9E"/>
    <w:rsid w:val="005D3131"/>
    <w:rsid w:val="005D321A"/>
    <w:rsid w:val="005D3456"/>
    <w:rsid w:val="005D3D7A"/>
    <w:rsid w:val="005D4B59"/>
    <w:rsid w:val="005D5303"/>
    <w:rsid w:val="005D59A8"/>
    <w:rsid w:val="005D5C3D"/>
    <w:rsid w:val="005D6368"/>
    <w:rsid w:val="005D69C4"/>
    <w:rsid w:val="005D6C79"/>
    <w:rsid w:val="005D7888"/>
    <w:rsid w:val="005E08B2"/>
    <w:rsid w:val="005E10CD"/>
    <w:rsid w:val="005E19F9"/>
    <w:rsid w:val="005E1A29"/>
    <w:rsid w:val="005E1C96"/>
    <w:rsid w:val="005E1EE8"/>
    <w:rsid w:val="005E1F36"/>
    <w:rsid w:val="005E2C89"/>
    <w:rsid w:val="005E41E7"/>
    <w:rsid w:val="005E42DF"/>
    <w:rsid w:val="005E44B6"/>
    <w:rsid w:val="005E5087"/>
    <w:rsid w:val="005E5B7E"/>
    <w:rsid w:val="005E7461"/>
    <w:rsid w:val="005E7BA2"/>
    <w:rsid w:val="005E7BCB"/>
    <w:rsid w:val="005E7EAD"/>
    <w:rsid w:val="005F001C"/>
    <w:rsid w:val="005F0821"/>
    <w:rsid w:val="005F0B7D"/>
    <w:rsid w:val="005F1034"/>
    <w:rsid w:val="005F172E"/>
    <w:rsid w:val="005F2250"/>
    <w:rsid w:val="005F2466"/>
    <w:rsid w:val="005F2736"/>
    <w:rsid w:val="005F36A4"/>
    <w:rsid w:val="005F37C1"/>
    <w:rsid w:val="005F4701"/>
    <w:rsid w:val="005F4A92"/>
    <w:rsid w:val="005F58CC"/>
    <w:rsid w:val="005F5BE0"/>
    <w:rsid w:val="005F5E52"/>
    <w:rsid w:val="005F694C"/>
    <w:rsid w:val="005F6CD8"/>
    <w:rsid w:val="005F75A2"/>
    <w:rsid w:val="006006C2"/>
    <w:rsid w:val="006013DE"/>
    <w:rsid w:val="00601A18"/>
    <w:rsid w:val="00601A95"/>
    <w:rsid w:val="00601B62"/>
    <w:rsid w:val="006023F2"/>
    <w:rsid w:val="006031BE"/>
    <w:rsid w:val="006034FB"/>
    <w:rsid w:val="00603734"/>
    <w:rsid w:val="00604ABE"/>
    <w:rsid w:val="0060503D"/>
    <w:rsid w:val="00605403"/>
    <w:rsid w:val="0060550E"/>
    <w:rsid w:val="0060623F"/>
    <w:rsid w:val="006067BC"/>
    <w:rsid w:val="0060708D"/>
    <w:rsid w:val="006070E1"/>
    <w:rsid w:val="0060768D"/>
    <w:rsid w:val="006079C5"/>
    <w:rsid w:val="006103D2"/>
    <w:rsid w:val="006104AB"/>
    <w:rsid w:val="00610585"/>
    <w:rsid w:val="00610C88"/>
    <w:rsid w:val="00610D01"/>
    <w:rsid w:val="00610DF9"/>
    <w:rsid w:val="0061111C"/>
    <w:rsid w:val="00611130"/>
    <w:rsid w:val="0061150F"/>
    <w:rsid w:val="00612105"/>
    <w:rsid w:val="0061277B"/>
    <w:rsid w:val="006127E0"/>
    <w:rsid w:val="00613F0A"/>
    <w:rsid w:val="006140F2"/>
    <w:rsid w:val="00614629"/>
    <w:rsid w:val="00614AF7"/>
    <w:rsid w:val="006151F6"/>
    <w:rsid w:val="00615704"/>
    <w:rsid w:val="00615ACD"/>
    <w:rsid w:val="00615C1D"/>
    <w:rsid w:val="006162BD"/>
    <w:rsid w:val="00616899"/>
    <w:rsid w:val="006172FB"/>
    <w:rsid w:val="00620569"/>
    <w:rsid w:val="0062084A"/>
    <w:rsid w:val="00620FB9"/>
    <w:rsid w:val="00621318"/>
    <w:rsid w:val="006216E1"/>
    <w:rsid w:val="00621E7F"/>
    <w:rsid w:val="00621FA7"/>
    <w:rsid w:val="00622156"/>
    <w:rsid w:val="00622597"/>
    <w:rsid w:val="00622634"/>
    <w:rsid w:val="00622716"/>
    <w:rsid w:val="00622B40"/>
    <w:rsid w:val="00623559"/>
    <w:rsid w:val="00623846"/>
    <w:rsid w:val="00623A0F"/>
    <w:rsid w:val="006242E7"/>
    <w:rsid w:val="00624C42"/>
    <w:rsid w:val="0062512E"/>
    <w:rsid w:val="006255D6"/>
    <w:rsid w:val="0062596F"/>
    <w:rsid w:val="00625AFA"/>
    <w:rsid w:val="006269B1"/>
    <w:rsid w:val="00626ACA"/>
    <w:rsid w:val="00627511"/>
    <w:rsid w:val="006276BC"/>
    <w:rsid w:val="006278A3"/>
    <w:rsid w:val="006304AD"/>
    <w:rsid w:val="00630989"/>
    <w:rsid w:val="00630C1D"/>
    <w:rsid w:val="00630C86"/>
    <w:rsid w:val="00630D6D"/>
    <w:rsid w:val="00630FA0"/>
    <w:rsid w:val="006310CB"/>
    <w:rsid w:val="006321EA"/>
    <w:rsid w:val="00632276"/>
    <w:rsid w:val="00632715"/>
    <w:rsid w:val="00632E6D"/>
    <w:rsid w:val="00632F44"/>
    <w:rsid w:val="00633309"/>
    <w:rsid w:val="00633A20"/>
    <w:rsid w:val="00633A67"/>
    <w:rsid w:val="00633E55"/>
    <w:rsid w:val="00634186"/>
    <w:rsid w:val="00634425"/>
    <w:rsid w:val="00634654"/>
    <w:rsid w:val="00634A4A"/>
    <w:rsid w:val="00635BE5"/>
    <w:rsid w:val="00635CF3"/>
    <w:rsid w:val="0063669B"/>
    <w:rsid w:val="006374D7"/>
    <w:rsid w:val="0063792E"/>
    <w:rsid w:val="00637BA6"/>
    <w:rsid w:val="00637DB5"/>
    <w:rsid w:val="00637E22"/>
    <w:rsid w:val="00637F1D"/>
    <w:rsid w:val="00637FD0"/>
    <w:rsid w:val="00640E95"/>
    <w:rsid w:val="00640FB5"/>
    <w:rsid w:val="006411D9"/>
    <w:rsid w:val="006414AC"/>
    <w:rsid w:val="00641704"/>
    <w:rsid w:val="00641D92"/>
    <w:rsid w:val="00642211"/>
    <w:rsid w:val="006433A7"/>
    <w:rsid w:val="00643535"/>
    <w:rsid w:val="00643BE0"/>
    <w:rsid w:val="0064464A"/>
    <w:rsid w:val="006449F5"/>
    <w:rsid w:val="00644CC4"/>
    <w:rsid w:val="00645A86"/>
    <w:rsid w:val="00645D3D"/>
    <w:rsid w:val="00645D62"/>
    <w:rsid w:val="00645D9B"/>
    <w:rsid w:val="006460AE"/>
    <w:rsid w:val="0064623D"/>
    <w:rsid w:val="0064636E"/>
    <w:rsid w:val="00646444"/>
    <w:rsid w:val="006466CC"/>
    <w:rsid w:val="00647040"/>
    <w:rsid w:val="006471EB"/>
    <w:rsid w:val="006479C7"/>
    <w:rsid w:val="00647B5F"/>
    <w:rsid w:val="00647E3E"/>
    <w:rsid w:val="0065023F"/>
    <w:rsid w:val="00650658"/>
    <w:rsid w:val="00650CCE"/>
    <w:rsid w:val="00650DB2"/>
    <w:rsid w:val="00650E88"/>
    <w:rsid w:val="00650F7B"/>
    <w:rsid w:val="0065156B"/>
    <w:rsid w:val="00651EE0"/>
    <w:rsid w:val="00653307"/>
    <w:rsid w:val="00653575"/>
    <w:rsid w:val="006539D8"/>
    <w:rsid w:val="00653E27"/>
    <w:rsid w:val="00653EE1"/>
    <w:rsid w:val="00653F85"/>
    <w:rsid w:val="00654466"/>
    <w:rsid w:val="006545C6"/>
    <w:rsid w:val="00654665"/>
    <w:rsid w:val="00654C98"/>
    <w:rsid w:val="00654DD2"/>
    <w:rsid w:val="00655718"/>
    <w:rsid w:val="006561A5"/>
    <w:rsid w:val="0065659B"/>
    <w:rsid w:val="00656F04"/>
    <w:rsid w:val="00657913"/>
    <w:rsid w:val="00657A09"/>
    <w:rsid w:val="00660197"/>
    <w:rsid w:val="00660324"/>
    <w:rsid w:val="00660433"/>
    <w:rsid w:val="006604AF"/>
    <w:rsid w:val="00660AED"/>
    <w:rsid w:val="006627CC"/>
    <w:rsid w:val="00662C7F"/>
    <w:rsid w:val="00663AD9"/>
    <w:rsid w:val="00663E87"/>
    <w:rsid w:val="006647C0"/>
    <w:rsid w:val="00664A68"/>
    <w:rsid w:val="00665096"/>
    <w:rsid w:val="00665CA7"/>
    <w:rsid w:val="00666268"/>
    <w:rsid w:val="006666D6"/>
    <w:rsid w:val="00666872"/>
    <w:rsid w:val="00666CD4"/>
    <w:rsid w:val="00666D84"/>
    <w:rsid w:val="0066719B"/>
    <w:rsid w:val="006671BD"/>
    <w:rsid w:val="0066754C"/>
    <w:rsid w:val="00667799"/>
    <w:rsid w:val="00667B15"/>
    <w:rsid w:val="00667C08"/>
    <w:rsid w:val="00667D07"/>
    <w:rsid w:val="00670F10"/>
    <w:rsid w:val="00671430"/>
    <w:rsid w:val="006724B5"/>
    <w:rsid w:val="00672521"/>
    <w:rsid w:val="00672CCB"/>
    <w:rsid w:val="0067300E"/>
    <w:rsid w:val="0067429B"/>
    <w:rsid w:val="00674A22"/>
    <w:rsid w:val="00675C73"/>
    <w:rsid w:val="006760AD"/>
    <w:rsid w:val="00676971"/>
    <w:rsid w:val="00676A22"/>
    <w:rsid w:val="00676A43"/>
    <w:rsid w:val="00677A16"/>
    <w:rsid w:val="00677B91"/>
    <w:rsid w:val="00677C91"/>
    <w:rsid w:val="00677CFD"/>
    <w:rsid w:val="00680A29"/>
    <w:rsid w:val="006813DB"/>
    <w:rsid w:val="0068157E"/>
    <w:rsid w:val="00681F93"/>
    <w:rsid w:val="006820FD"/>
    <w:rsid w:val="006821AC"/>
    <w:rsid w:val="0068238F"/>
    <w:rsid w:val="006823A9"/>
    <w:rsid w:val="00682742"/>
    <w:rsid w:val="0068342F"/>
    <w:rsid w:val="00683A31"/>
    <w:rsid w:val="0068534D"/>
    <w:rsid w:val="00685739"/>
    <w:rsid w:val="00685C40"/>
    <w:rsid w:val="0068620B"/>
    <w:rsid w:val="00686957"/>
    <w:rsid w:val="00686CEF"/>
    <w:rsid w:val="00686D49"/>
    <w:rsid w:val="00687596"/>
    <w:rsid w:val="006876F2"/>
    <w:rsid w:val="00687807"/>
    <w:rsid w:val="00687B71"/>
    <w:rsid w:val="00690263"/>
    <w:rsid w:val="00691309"/>
    <w:rsid w:val="006913CE"/>
    <w:rsid w:val="006914E8"/>
    <w:rsid w:val="006916CF"/>
    <w:rsid w:val="00691B8E"/>
    <w:rsid w:val="00691D36"/>
    <w:rsid w:val="00691FFD"/>
    <w:rsid w:val="0069278B"/>
    <w:rsid w:val="00693FA4"/>
    <w:rsid w:val="00694DB0"/>
    <w:rsid w:val="00695653"/>
    <w:rsid w:val="0069604C"/>
    <w:rsid w:val="006963CD"/>
    <w:rsid w:val="006964CB"/>
    <w:rsid w:val="00697609"/>
    <w:rsid w:val="00697BD1"/>
    <w:rsid w:val="006A0E83"/>
    <w:rsid w:val="006A1329"/>
    <w:rsid w:val="006A1E2A"/>
    <w:rsid w:val="006A1FC9"/>
    <w:rsid w:val="006A2360"/>
    <w:rsid w:val="006A30A0"/>
    <w:rsid w:val="006A378A"/>
    <w:rsid w:val="006A3FC2"/>
    <w:rsid w:val="006A4066"/>
    <w:rsid w:val="006A4826"/>
    <w:rsid w:val="006A4A9B"/>
    <w:rsid w:val="006A4D7F"/>
    <w:rsid w:val="006A53B8"/>
    <w:rsid w:val="006A53F2"/>
    <w:rsid w:val="006A53FB"/>
    <w:rsid w:val="006A54B0"/>
    <w:rsid w:val="006A57E6"/>
    <w:rsid w:val="006A59D7"/>
    <w:rsid w:val="006A617E"/>
    <w:rsid w:val="006A714C"/>
    <w:rsid w:val="006A75BE"/>
    <w:rsid w:val="006A7EE6"/>
    <w:rsid w:val="006B0219"/>
    <w:rsid w:val="006B05FE"/>
    <w:rsid w:val="006B0E91"/>
    <w:rsid w:val="006B0F55"/>
    <w:rsid w:val="006B168C"/>
    <w:rsid w:val="006B1893"/>
    <w:rsid w:val="006B2BD6"/>
    <w:rsid w:val="006B3475"/>
    <w:rsid w:val="006B381A"/>
    <w:rsid w:val="006B503C"/>
    <w:rsid w:val="006B61B6"/>
    <w:rsid w:val="006B624F"/>
    <w:rsid w:val="006B758E"/>
    <w:rsid w:val="006B7F70"/>
    <w:rsid w:val="006C09EC"/>
    <w:rsid w:val="006C0B87"/>
    <w:rsid w:val="006C124A"/>
    <w:rsid w:val="006C14A4"/>
    <w:rsid w:val="006C1BCB"/>
    <w:rsid w:val="006C22CA"/>
    <w:rsid w:val="006C364C"/>
    <w:rsid w:val="006C3E6F"/>
    <w:rsid w:val="006C4336"/>
    <w:rsid w:val="006C43E5"/>
    <w:rsid w:val="006C45A7"/>
    <w:rsid w:val="006C4B3B"/>
    <w:rsid w:val="006C4DCC"/>
    <w:rsid w:val="006C4E11"/>
    <w:rsid w:val="006C52F7"/>
    <w:rsid w:val="006C57A3"/>
    <w:rsid w:val="006C5A4F"/>
    <w:rsid w:val="006C5FE6"/>
    <w:rsid w:val="006C63D4"/>
    <w:rsid w:val="006C6853"/>
    <w:rsid w:val="006C6B1B"/>
    <w:rsid w:val="006C7097"/>
    <w:rsid w:val="006C767A"/>
    <w:rsid w:val="006D0B8C"/>
    <w:rsid w:val="006D0C7B"/>
    <w:rsid w:val="006D0DB7"/>
    <w:rsid w:val="006D1040"/>
    <w:rsid w:val="006D128A"/>
    <w:rsid w:val="006D1C67"/>
    <w:rsid w:val="006D2A0F"/>
    <w:rsid w:val="006D3186"/>
    <w:rsid w:val="006D3636"/>
    <w:rsid w:val="006D3E13"/>
    <w:rsid w:val="006D4759"/>
    <w:rsid w:val="006D4A43"/>
    <w:rsid w:val="006D4BAE"/>
    <w:rsid w:val="006D5456"/>
    <w:rsid w:val="006D54B8"/>
    <w:rsid w:val="006D5C23"/>
    <w:rsid w:val="006D60C6"/>
    <w:rsid w:val="006D6D16"/>
    <w:rsid w:val="006D74FD"/>
    <w:rsid w:val="006D76AD"/>
    <w:rsid w:val="006D79A4"/>
    <w:rsid w:val="006D7A82"/>
    <w:rsid w:val="006E06E4"/>
    <w:rsid w:val="006E079C"/>
    <w:rsid w:val="006E0B14"/>
    <w:rsid w:val="006E0C1C"/>
    <w:rsid w:val="006E0C79"/>
    <w:rsid w:val="006E0D17"/>
    <w:rsid w:val="006E0D3F"/>
    <w:rsid w:val="006E122C"/>
    <w:rsid w:val="006E21CE"/>
    <w:rsid w:val="006E30AB"/>
    <w:rsid w:val="006E3146"/>
    <w:rsid w:val="006E32C5"/>
    <w:rsid w:val="006E35A1"/>
    <w:rsid w:val="006E3F5E"/>
    <w:rsid w:val="006E4307"/>
    <w:rsid w:val="006E490D"/>
    <w:rsid w:val="006E57F6"/>
    <w:rsid w:val="006E5B45"/>
    <w:rsid w:val="006E6100"/>
    <w:rsid w:val="006E6415"/>
    <w:rsid w:val="006E65A6"/>
    <w:rsid w:val="006E65C2"/>
    <w:rsid w:val="006E6BB6"/>
    <w:rsid w:val="006E7991"/>
    <w:rsid w:val="006F09DD"/>
    <w:rsid w:val="006F12B6"/>
    <w:rsid w:val="006F1468"/>
    <w:rsid w:val="006F14B0"/>
    <w:rsid w:val="006F1CBC"/>
    <w:rsid w:val="006F1EE0"/>
    <w:rsid w:val="006F2604"/>
    <w:rsid w:val="006F2718"/>
    <w:rsid w:val="006F2CD1"/>
    <w:rsid w:val="006F2F09"/>
    <w:rsid w:val="006F3CFF"/>
    <w:rsid w:val="006F4790"/>
    <w:rsid w:val="006F4E05"/>
    <w:rsid w:val="006F4E4A"/>
    <w:rsid w:val="006F6059"/>
    <w:rsid w:val="006F6716"/>
    <w:rsid w:val="006F6B68"/>
    <w:rsid w:val="006F6C32"/>
    <w:rsid w:val="006F6EAF"/>
    <w:rsid w:val="006F77D7"/>
    <w:rsid w:val="006F7985"/>
    <w:rsid w:val="006F7C8E"/>
    <w:rsid w:val="0070033C"/>
    <w:rsid w:val="00700519"/>
    <w:rsid w:val="00700655"/>
    <w:rsid w:val="00700DEF"/>
    <w:rsid w:val="0070119E"/>
    <w:rsid w:val="00701486"/>
    <w:rsid w:val="00701CB1"/>
    <w:rsid w:val="00701EDA"/>
    <w:rsid w:val="0070267F"/>
    <w:rsid w:val="007026B5"/>
    <w:rsid w:val="007030D7"/>
    <w:rsid w:val="00703A77"/>
    <w:rsid w:val="00703BE8"/>
    <w:rsid w:val="0070412F"/>
    <w:rsid w:val="00704867"/>
    <w:rsid w:val="007049E3"/>
    <w:rsid w:val="007050F2"/>
    <w:rsid w:val="00705DF2"/>
    <w:rsid w:val="007061F8"/>
    <w:rsid w:val="00706275"/>
    <w:rsid w:val="007064DD"/>
    <w:rsid w:val="00706656"/>
    <w:rsid w:val="00707B37"/>
    <w:rsid w:val="007121E1"/>
    <w:rsid w:val="0071226C"/>
    <w:rsid w:val="0071290D"/>
    <w:rsid w:val="00712D5D"/>
    <w:rsid w:val="00713304"/>
    <w:rsid w:val="00713971"/>
    <w:rsid w:val="00713A65"/>
    <w:rsid w:val="00714007"/>
    <w:rsid w:val="00714536"/>
    <w:rsid w:val="00714754"/>
    <w:rsid w:val="00714B9A"/>
    <w:rsid w:val="00715149"/>
    <w:rsid w:val="007153E8"/>
    <w:rsid w:val="00715416"/>
    <w:rsid w:val="00715699"/>
    <w:rsid w:val="00715B66"/>
    <w:rsid w:val="00715D32"/>
    <w:rsid w:val="00715DA7"/>
    <w:rsid w:val="00716247"/>
    <w:rsid w:val="00716339"/>
    <w:rsid w:val="00716350"/>
    <w:rsid w:val="0071636B"/>
    <w:rsid w:val="00716790"/>
    <w:rsid w:val="00716E53"/>
    <w:rsid w:val="00716F81"/>
    <w:rsid w:val="007173CB"/>
    <w:rsid w:val="00717406"/>
    <w:rsid w:val="00717A55"/>
    <w:rsid w:val="00717DB3"/>
    <w:rsid w:val="00717E01"/>
    <w:rsid w:val="007204A8"/>
    <w:rsid w:val="00720F97"/>
    <w:rsid w:val="007215A4"/>
    <w:rsid w:val="00721CC2"/>
    <w:rsid w:val="0072269B"/>
    <w:rsid w:val="007226FB"/>
    <w:rsid w:val="007228C0"/>
    <w:rsid w:val="0072313E"/>
    <w:rsid w:val="0072344B"/>
    <w:rsid w:val="00723516"/>
    <w:rsid w:val="00723A6C"/>
    <w:rsid w:val="00723CA7"/>
    <w:rsid w:val="00723D38"/>
    <w:rsid w:val="007244AD"/>
    <w:rsid w:val="00724697"/>
    <w:rsid w:val="00724862"/>
    <w:rsid w:val="00724961"/>
    <w:rsid w:val="00724B40"/>
    <w:rsid w:val="00724EA9"/>
    <w:rsid w:val="00725008"/>
    <w:rsid w:val="00725152"/>
    <w:rsid w:val="007255F6"/>
    <w:rsid w:val="0072583C"/>
    <w:rsid w:val="0072666E"/>
    <w:rsid w:val="00730384"/>
    <w:rsid w:val="00731151"/>
    <w:rsid w:val="007312B2"/>
    <w:rsid w:val="007312FE"/>
    <w:rsid w:val="007314A5"/>
    <w:rsid w:val="007314C2"/>
    <w:rsid w:val="00732165"/>
    <w:rsid w:val="00732271"/>
    <w:rsid w:val="00732E3B"/>
    <w:rsid w:val="00732F35"/>
    <w:rsid w:val="00733056"/>
    <w:rsid w:val="00733BE9"/>
    <w:rsid w:val="00733EAC"/>
    <w:rsid w:val="007340EA"/>
    <w:rsid w:val="0073416F"/>
    <w:rsid w:val="007341BA"/>
    <w:rsid w:val="007344C0"/>
    <w:rsid w:val="007344CB"/>
    <w:rsid w:val="00734823"/>
    <w:rsid w:val="00735730"/>
    <w:rsid w:val="00735A10"/>
    <w:rsid w:val="00735C36"/>
    <w:rsid w:val="0073661D"/>
    <w:rsid w:val="0073682E"/>
    <w:rsid w:val="00736D1B"/>
    <w:rsid w:val="007376EA"/>
    <w:rsid w:val="00737A7B"/>
    <w:rsid w:val="007402E2"/>
    <w:rsid w:val="007402F2"/>
    <w:rsid w:val="0074079E"/>
    <w:rsid w:val="0074080D"/>
    <w:rsid w:val="00740E35"/>
    <w:rsid w:val="00740F71"/>
    <w:rsid w:val="00741E09"/>
    <w:rsid w:val="00741F89"/>
    <w:rsid w:val="007422CD"/>
    <w:rsid w:val="00742431"/>
    <w:rsid w:val="00742995"/>
    <w:rsid w:val="007433F1"/>
    <w:rsid w:val="0074384A"/>
    <w:rsid w:val="007439EC"/>
    <w:rsid w:val="00743D7C"/>
    <w:rsid w:val="00744357"/>
    <w:rsid w:val="007443EE"/>
    <w:rsid w:val="0074471C"/>
    <w:rsid w:val="00744DEC"/>
    <w:rsid w:val="00744F36"/>
    <w:rsid w:val="00745B23"/>
    <w:rsid w:val="00745BFA"/>
    <w:rsid w:val="00745D7C"/>
    <w:rsid w:val="00745E79"/>
    <w:rsid w:val="0074635A"/>
    <w:rsid w:val="0074652D"/>
    <w:rsid w:val="007466DB"/>
    <w:rsid w:val="007469F1"/>
    <w:rsid w:val="00746AA5"/>
    <w:rsid w:val="00746D9B"/>
    <w:rsid w:val="007474FB"/>
    <w:rsid w:val="00747912"/>
    <w:rsid w:val="00750263"/>
    <w:rsid w:val="007511E1"/>
    <w:rsid w:val="0075215A"/>
    <w:rsid w:val="00752317"/>
    <w:rsid w:val="00752321"/>
    <w:rsid w:val="0075267E"/>
    <w:rsid w:val="00752A37"/>
    <w:rsid w:val="00753C66"/>
    <w:rsid w:val="00753C79"/>
    <w:rsid w:val="00753EF8"/>
    <w:rsid w:val="007547D4"/>
    <w:rsid w:val="0075502E"/>
    <w:rsid w:val="007551FA"/>
    <w:rsid w:val="007554CE"/>
    <w:rsid w:val="00755B99"/>
    <w:rsid w:val="00755BB3"/>
    <w:rsid w:val="0075637C"/>
    <w:rsid w:val="00756735"/>
    <w:rsid w:val="007567FB"/>
    <w:rsid w:val="00756F0A"/>
    <w:rsid w:val="007572B1"/>
    <w:rsid w:val="007574D1"/>
    <w:rsid w:val="007578B6"/>
    <w:rsid w:val="00760047"/>
    <w:rsid w:val="0076006B"/>
    <w:rsid w:val="00760BE7"/>
    <w:rsid w:val="0076178D"/>
    <w:rsid w:val="007624B6"/>
    <w:rsid w:val="0076260A"/>
    <w:rsid w:val="0076290F"/>
    <w:rsid w:val="00762C35"/>
    <w:rsid w:val="00763226"/>
    <w:rsid w:val="00763F7F"/>
    <w:rsid w:val="00764DA1"/>
    <w:rsid w:val="00764F38"/>
    <w:rsid w:val="00765618"/>
    <w:rsid w:val="00765A70"/>
    <w:rsid w:val="00765B3A"/>
    <w:rsid w:val="0076665F"/>
    <w:rsid w:val="00766E3D"/>
    <w:rsid w:val="0076745B"/>
    <w:rsid w:val="00767B2A"/>
    <w:rsid w:val="00767B60"/>
    <w:rsid w:val="00770D86"/>
    <w:rsid w:val="00770D89"/>
    <w:rsid w:val="00770DFD"/>
    <w:rsid w:val="00770E68"/>
    <w:rsid w:val="00771F93"/>
    <w:rsid w:val="007729D1"/>
    <w:rsid w:val="00772A88"/>
    <w:rsid w:val="00773BCF"/>
    <w:rsid w:val="00773D08"/>
    <w:rsid w:val="00774DCE"/>
    <w:rsid w:val="007750F1"/>
    <w:rsid w:val="00776E7D"/>
    <w:rsid w:val="00777591"/>
    <w:rsid w:val="0077764B"/>
    <w:rsid w:val="00777D42"/>
    <w:rsid w:val="00777E13"/>
    <w:rsid w:val="007800A3"/>
    <w:rsid w:val="007804F7"/>
    <w:rsid w:val="007805A0"/>
    <w:rsid w:val="007809CF"/>
    <w:rsid w:val="007810E9"/>
    <w:rsid w:val="00781637"/>
    <w:rsid w:val="00781FA7"/>
    <w:rsid w:val="00782AB9"/>
    <w:rsid w:val="00782ADD"/>
    <w:rsid w:val="00782DEA"/>
    <w:rsid w:val="00783C4B"/>
    <w:rsid w:val="00784BA5"/>
    <w:rsid w:val="00784D18"/>
    <w:rsid w:val="007851DB"/>
    <w:rsid w:val="0078551B"/>
    <w:rsid w:val="00785F79"/>
    <w:rsid w:val="007869DC"/>
    <w:rsid w:val="00786DD5"/>
    <w:rsid w:val="007876AE"/>
    <w:rsid w:val="00787742"/>
    <w:rsid w:val="00790340"/>
    <w:rsid w:val="007908AD"/>
    <w:rsid w:val="0079090C"/>
    <w:rsid w:val="00790BD1"/>
    <w:rsid w:val="00790BF3"/>
    <w:rsid w:val="00790FA5"/>
    <w:rsid w:val="00791914"/>
    <w:rsid w:val="00791DA8"/>
    <w:rsid w:val="007925C9"/>
    <w:rsid w:val="00792A0F"/>
    <w:rsid w:val="00792B9A"/>
    <w:rsid w:val="00792C57"/>
    <w:rsid w:val="00792ECA"/>
    <w:rsid w:val="00793508"/>
    <w:rsid w:val="00793F94"/>
    <w:rsid w:val="00794344"/>
    <w:rsid w:val="007944BA"/>
    <w:rsid w:val="00794ADF"/>
    <w:rsid w:val="00794BE2"/>
    <w:rsid w:val="00794E14"/>
    <w:rsid w:val="007953FE"/>
    <w:rsid w:val="00795477"/>
    <w:rsid w:val="0079583B"/>
    <w:rsid w:val="00795A23"/>
    <w:rsid w:val="00795D20"/>
    <w:rsid w:val="00796803"/>
    <w:rsid w:val="007976D6"/>
    <w:rsid w:val="00797AB1"/>
    <w:rsid w:val="007A00D3"/>
    <w:rsid w:val="007A0908"/>
    <w:rsid w:val="007A0EBA"/>
    <w:rsid w:val="007A16B5"/>
    <w:rsid w:val="007A386B"/>
    <w:rsid w:val="007A3B5A"/>
    <w:rsid w:val="007A4043"/>
    <w:rsid w:val="007A45EF"/>
    <w:rsid w:val="007A49AB"/>
    <w:rsid w:val="007A4B22"/>
    <w:rsid w:val="007A4E3D"/>
    <w:rsid w:val="007A4F7C"/>
    <w:rsid w:val="007A53B6"/>
    <w:rsid w:val="007A5AF9"/>
    <w:rsid w:val="007A5E5B"/>
    <w:rsid w:val="007A6131"/>
    <w:rsid w:val="007A6DB9"/>
    <w:rsid w:val="007A6E7A"/>
    <w:rsid w:val="007A7024"/>
    <w:rsid w:val="007A75C9"/>
    <w:rsid w:val="007A7A88"/>
    <w:rsid w:val="007B09D7"/>
    <w:rsid w:val="007B0D2E"/>
    <w:rsid w:val="007B1245"/>
    <w:rsid w:val="007B178C"/>
    <w:rsid w:val="007B1938"/>
    <w:rsid w:val="007B1941"/>
    <w:rsid w:val="007B1A26"/>
    <w:rsid w:val="007B2D76"/>
    <w:rsid w:val="007B2E8A"/>
    <w:rsid w:val="007B3054"/>
    <w:rsid w:val="007B439D"/>
    <w:rsid w:val="007B5355"/>
    <w:rsid w:val="007B53F6"/>
    <w:rsid w:val="007B5D43"/>
    <w:rsid w:val="007B6158"/>
    <w:rsid w:val="007B61B9"/>
    <w:rsid w:val="007B6EED"/>
    <w:rsid w:val="007B7222"/>
    <w:rsid w:val="007B78D6"/>
    <w:rsid w:val="007B794E"/>
    <w:rsid w:val="007B79B2"/>
    <w:rsid w:val="007B7E37"/>
    <w:rsid w:val="007C0C18"/>
    <w:rsid w:val="007C10FE"/>
    <w:rsid w:val="007C1B1B"/>
    <w:rsid w:val="007C1C71"/>
    <w:rsid w:val="007C1D0B"/>
    <w:rsid w:val="007C29B3"/>
    <w:rsid w:val="007C2B73"/>
    <w:rsid w:val="007C3188"/>
    <w:rsid w:val="007C375E"/>
    <w:rsid w:val="007C3AA5"/>
    <w:rsid w:val="007C4C20"/>
    <w:rsid w:val="007C5059"/>
    <w:rsid w:val="007C549B"/>
    <w:rsid w:val="007C5ADB"/>
    <w:rsid w:val="007C6576"/>
    <w:rsid w:val="007C6C07"/>
    <w:rsid w:val="007D03A2"/>
    <w:rsid w:val="007D1187"/>
    <w:rsid w:val="007D1E68"/>
    <w:rsid w:val="007D20A4"/>
    <w:rsid w:val="007D2474"/>
    <w:rsid w:val="007D2C68"/>
    <w:rsid w:val="007D2DA4"/>
    <w:rsid w:val="007D333F"/>
    <w:rsid w:val="007D342C"/>
    <w:rsid w:val="007D4830"/>
    <w:rsid w:val="007D4A60"/>
    <w:rsid w:val="007D4BDC"/>
    <w:rsid w:val="007D5C12"/>
    <w:rsid w:val="007D5E8F"/>
    <w:rsid w:val="007D5F8E"/>
    <w:rsid w:val="007D657D"/>
    <w:rsid w:val="007D77AE"/>
    <w:rsid w:val="007D7934"/>
    <w:rsid w:val="007D7AAD"/>
    <w:rsid w:val="007E0542"/>
    <w:rsid w:val="007E1646"/>
    <w:rsid w:val="007E16B1"/>
    <w:rsid w:val="007E1A31"/>
    <w:rsid w:val="007E1B0C"/>
    <w:rsid w:val="007E2073"/>
    <w:rsid w:val="007E2F4E"/>
    <w:rsid w:val="007E3946"/>
    <w:rsid w:val="007E5038"/>
    <w:rsid w:val="007E527A"/>
    <w:rsid w:val="007E55B5"/>
    <w:rsid w:val="007E6937"/>
    <w:rsid w:val="007E71EA"/>
    <w:rsid w:val="007E72B9"/>
    <w:rsid w:val="007E7643"/>
    <w:rsid w:val="007E7E9F"/>
    <w:rsid w:val="007F0172"/>
    <w:rsid w:val="007F0408"/>
    <w:rsid w:val="007F2331"/>
    <w:rsid w:val="007F2ACF"/>
    <w:rsid w:val="007F2AE8"/>
    <w:rsid w:val="007F2B8E"/>
    <w:rsid w:val="007F2BFF"/>
    <w:rsid w:val="007F40AC"/>
    <w:rsid w:val="007F4848"/>
    <w:rsid w:val="007F48A7"/>
    <w:rsid w:val="007F591D"/>
    <w:rsid w:val="007F661F"/>
    <w:rsid w:val="007F685F"/>
    <w:rsid w:val="007F73B0"/>
    <w:rsid w:val="007F7A46"/>
    <w:rsid w:val="008002E1"/>
    <w:rsid w:val="0080038F"/>
    <w:rsid w:val="00800AB5"/>
    <w:rsid w:val="00800F72"/>
    <w:rsid w:val="00801012"/>
    <w:rsid w:val="008026A5"/>
    <w:rsid w:val="008029B4"/>
    <w:rsid w:val="008033DF"/>
    <w:rsid w:val="00803F8D"/>
    <w:rsid w:val="00804060"/>
    <w:rsid w:val="00804242"/>
    <w:rsid w:val="0080431C"/>
    <w:rsid w:val="00804881"/>
    <w:rsid w:val="008048A5"/>
    <w:rsid w:val="00805FA4"/>
    <w:rsid w:val="00806328"/>
    <w:rsid w:val="00806416"/>
    <w:rsid w:val="008071E7"/>
    <w:rsid w:val="008075B1"/>
    <w:rsid w:val="008076CE"/>
    <w:rsid w:val="0081047B"/>
    <w:rsid w:val="008104EC"/>
    <w:rsid w:val="0081257C"/>
    <w:rsid w:val="00812858"/>
    <w:rsid w:val="00812BA3"/>
    <w:rsid w:val="00812CAC"/>
    <w:rsid w:val="008134D9"/>
    <w:rsid w:val="0081437C"/>
    <w:rsid w:val="008151B6"/>
    <w:rsid w:val="00815324"/>
    <w:rsid w:val="008154A0"/>
    <w:rsid w:val="0081584C"/>
    <w:rsid w:val="008168B3"/>
    <w:rsid w:val="00816A4C"/>
    <w:rsid w:val="00816C2E"/>
    <w:rsid w:val="00816EB1"/>
    <w:rsid w:val="00817017"/>
    <w:rsid w:val="00817154"/>
    <w:rsid w:val="00817508"/>
    <w:rsid w:val="00817858"/>
    <w:rsid w:val="008179B7"/>
    <w:rsid w:val="008205C1"/>
    <w:rsid w:val="008207FD"/>
    <w:rsid w:val="00820918"/>
    <w:rsid w:val="00821170"/>
    <w:rsid w:val="00821CCE"/>
    <w:rsid w:val="00821F86"/>
    <w:rsid w:val="008227A1"/>
    <w:rsid w:val="0082288B"/>
    <w:rsid w:val="00822C47"/>
    <w:rsid w:val="00822F11"/>
    <w:rsid w:val="008230B0"/>
    <w:rsid w:val="008230B4"/>
    <w:rsid w:val="00824F7A"/>
    <w:rsid w:val="00824FD5"/>
    <w:rsid w:val="0082533B"/>
    <w:rsid w:val="00825350"/>
    <w:rsid w:val="00826254"/>
    <w:rsid w:val="00826DAB"/>
    <w:rsid w:val="00826FE9"/>
    <w:rsid w:val="008276A3"/>
    <w:rsid w:val="00827A41"/>
    <w:rsid w:val="00827C1E"/>
    <w:rsid w:val="00830262"/>
    <w:rsid w:val="008305F1"/>
    <w:rsid w:val="00830F25"/>
    <w:rsid w:val="008312DE"/>
    <w:rsid w:val="0083131A"/>
    <w:rsid w:val="0083154C"/>
    <w:rsid w:val="00831663"/>
    <w:rsid w:val="00831A03"/>
    <w:rsid w:val="00831AA1"/>
    <w:rsid w:val="00831B35"/>
    <w:rsid w:val="00831E23"/>
    <w:rsid w:val="00832B4E"/>
    <w:rsid w:val="00833744"/>
    <w:rsid w:val="0083380D"/>
    <w:rsid w:val="0083394A"/>
    <w:rsid w:val="0083423E"/>
    <w:rsid w:val="0083464B"/>
    <w:rsid w:val="00834F2E"/>
    <w:rsid w:val="008352B8"/>
    <w:rsid w:val="00835713"/>
    <w:rsid w:val="0083576A"/>
    <w:rsid w:val="00835833"/>
    <w:rsid w:val="00835A54"/>
    <w:rsid w:val="00836AD6"/>
    <w:rsid w:val="00836DDE"/>
    <w:rsid w:val="00836EE6"/>
    <w:rsid w:val="008370A8"/>
    <w:rsid w:val="008370B4"/>
    <w:rsid w:val="00840328"/>
    <w:rsid w:val="008403D2"/>
    <w:rsid w:val="008410A6"/>
    <w:rsid w:val="008413BA"/>
    <w:rsid w:val="00842043"/>
    <w:rsid w:val="008421A0"/>
    <w:rsid w:val="008429B8"/>
    <w:rsid w:val="008429B9"/>
    <w:rsid w:val="00842D48"/>
    <w:rsid w:val="00842D52"/>
    <w:rsid w:val="0084346B"/>
    <w:rsid w:val="00843D6C"/>
    <w:rsid w:val="008457CC"/>
    <w:rsid w:val="00845D27"/>
    <w:rsid w:val="00846A7E"/>
    <w:rsid w:val="00846C6A"/>
    <w:rsid w:val="008473D3"/>
    <w:rsid w:val="00850C43"/>
    <w:rsid w:val="0085188C"/>
    <w:rsid w:val="00851ADC"/>
    <w:rsid w:val="0085220B"/>
    <w:rsid w:val="0085251D"/>
    <w:rsid w:val="00852827"/>
    <w:rsid w:val="00853420"/>
    <w:rsid w:val="00853914"/>
    <w:rsid w:val="008543DA"/>
    <w:rsid w:val="00854B81"/>
    <w:rsid w:val="00855138"/>
    <w:rsid w:val="00855AAD"/>
    <w:rsid w:val="00857043"/>
    <w:rsid w:val="00857BF9"/>
    <w:rsid w:val="00857C8F"/>
    <w:rsid w:val="00857DE2"/>
    <w:rsid w:val="00860AFF"/>
    <w:rsid w:val="00861045"/>
    <w:rsid w:val="008612C4"/>
    <w:rsid w:val="00861301"/>
    <w:rsid w:val="00861799"/>
    <w:rsid w:val="008618D4"/>
    <w:rsid w:val="00861AE3"/>
    <w:rsid w:val="00861B3C"/>
    <w:rsid w:val="00861FD5"/>
    <w:rsid w:val="00862191"/>
    <w:rsid w:val="008630F5"/>
    <w:rsid w:val="00863221"/>
    <w:rsid w:val="00863898"/>
    <w:rsid w:val="00863E52"/>
    <w:rsid w:val="00863F37"/>
    <w:rsid w:val="008649D8"/>
    <w:rsid w:val="00864A4D"/>
    <w:rsid w:val="00865532"/>
    <w:rsid w:val="008658D9"/>
    <w:rsid w:val="008659EC"/>
    <w:rsid w:val="00866092"/>
    <w:rsid w:val="008668A8"/>
    <w:rsid w:val="008672FA"/>
    <w:rsid w:val="008675DC"/>
    <w:rsid w:val="00867C30"/>
    <w:rsid w:val="00867F48"/>
    <w:rsid w:val="008704DA"/>
    <w:rsid w:val="00870ADB"/>
    <w:rsid w:val="00870EA1"/>
    <w:rsid w:val="0087144D"/>
    <w:rsid w:val="008726F9"/>
    <w:rsid w:val="008728BA"/>
    <w:rsid w:val="00872B6A"/>
    <w:rsid w:val="008735E0"/>
    <w:rsid w:val="00873955"/>
    <w:rsid w:val="00873A14"/>
    <w:rsid w:val="00874152"/>
    <w:rsid w:val="00874472"/>
    <w:rsid w:val="008744B6"/>
    <w:rsid w:val="008744F5"/>
    <w:rsid w:val="00874596"/>
    <w:rsid w:val="008746D7"/>
    <w:rsid w:val="00874BF2"/>
    <w:rsid w:val="00874CA9"/>
    <w:rsid w:val="0087551A"/>
    <w:rsid w:val="0087553C"/>
    <w:rsid w:val="008763CD"/>
    <w:rsid w:val="008764B0"/>
    <w:rsid w:val="008765D0"/>
    <w:rsid w:val="0087693C"/>
    <w:rsid w:val="00876A3C"/>
    <w:rsid w:val="00876DC0"/>
    <w:rsid w:val="008775E4"/>
    <w:rsid w:val="00877E3B"/>
    <w:rsid w:val="0088075F"/>
    <w:rsid w:val="00880CEA"/>
    <w:rsid w:val="00880D5E"/>
    <w:rsid w:val="0088129B"/>
    <w:rsid w:val="00881C3D"/>
    <w:rsid w:val="00882546"/>
    <w:rsid w:val="00882D2F"/>
    <w:rsid w:val="00882FF6"/>
    <w:rsid w:val="0088306C"/>
    <w:rsid w:val="00883891"/>
    <w:rsid w:val="0088402A"/>
    <w:rsid w:val="008841BB"/>
    <w:rsid w:val="0088433B"/>
    <w:rsid w:val="00884782"/>
    <w:rsid w:val="00884A22"/>
    <w:rsid w:val="00884E4A"/>
    <w:rsid w:val="008851F4"/>
    <w:rsid w:val="0088524A"/>
    <w:rsid w:val="008852E2"/>
    <w:rsid w:val="00885BD3"/>
    <w:rsid w:val="008864D7"/>
    <w:rsid w:val="00886810"/>
    <w:rsid w:val="00886AC7"/>
    <w:rsid w:val="00886B01"/>
    <w:rsid w:val="00886C41"/>
    <w:rsid w:val="00886FDC"/>
    <w:rsid w:val="00887213"/>
    <w:rsid w:val="00887978"/>
    <w:rsid w:val="00887ABF"/>
    <w:rsid w:val="0089080B"/>
    <w:rsid w:val="00891950"/>
    <w:rsid w:val="00891A04"/>
    <w:rsid w:val="008939E3"/>
    <w:rsid w:val="00893B6B"/>
    <w:rsid w:val="0089448E"/>
    <w:rsid w:val="008949DE"/>
    <w:rsid w:val="008954F0"/>
    <w:rsid w:val="008955D0"/>
    <w:rsid w:val="00895772"/>
    <w:rsid w:val="00895AED"/>
    <w:rsid w:val="00895FAD"/>
    <w:rsid w:val="00896037"/>
    <w:rsid w:val="008963EB"/>
    <w:rsid w:val="00896492"/>
    <w:rsid w:val="00896550"/>
    <w:rsid w:val="00896E09"/>
    <w:rsid w:val="00896E91"/>
    <w:rsid w:val="00897095"/>
    <w:rsid w:val="008A136C"/>
    <w:rsid w:val="008A13A0"/>
    <w:rsid w:val="008A1E5C"/>
    <w:rsid w:val="008A26B9"/>
    <w:rsid w:val="008A2989"/>
    <w:rsid w:val="008A2CA2"/>
    <w:rsid w:val="008A3524"/>
    <w:rsid w:val="008A35DA"/>
    <w:rsid w:val="008A373D"/>
    <w:rsid w:val="008A3849"/>
    <w:rsid w:val="008A456C"/>
    <w:rsid w:val="008A46FD"/>
    <w:rsid w:val="008A481C"/>
    <w:rsid w:val="008A4DFF"/>
    <w:rsid w:val="008A4ED3"/>
    <w:rsid w:val="008A56EC"/>
    <w:rsid w:val="008A5810"/>
    <w:rsid w:val="008A5A00"/>
    <w:rsid w:val="008A683B"/>
    <w:rsid w:val="008A6D62"/>
    <w:rsid w:val="008A7413"/>
    <w:rsid w:val="008B0230"/>
    <w:rsid w:val="008B0798"/>
    <w:rsid w:val="008B08C2"/>
    <w:rsid w:val="008B1528"/>
    <w:rsid w:val="008B1796"/>
    <w:rsid w:val="008B32A1"/>
    <w:rsid w:val="008B3D21"/>
    <w:rsid w:val="008B3FCA"/>
    <w:rsid w:val="008B4EFF"/>
    <w:rsid w:val="008B5215"/>
    <w:rsid w:val="008B54DD"/>
    <w:rsid w:val="008B5647"/>
    <w:rsid w:val="008B5CF0"/>
    <w:rsid w:val="008B6458"/>
    <w:rsid w:val="008B65E0"/>
    <w:rsid w:val="008B6E48"/>
    <w:rsid w:val="008B7030"/>
    <w:rsid w:val="008B74B1"/>
    <w:rsid w:val="008C0929"/>
    <w:rsid w:val="008C0B87"/>
    <w:rsid w:val="008C0F60"/>
    <w:rsid w:val="008C0FD5"/>
    <w:rsid w:val="008C10A3"/>
    <w:rsid w:val="008C121A"/>
    <w:rsid w:val="008C19EB"/>
    <w:rsid w:val="008C2057"/>
    <w:rsid w:val="008C2A65"/>
    <w:rsid w:val="008C3030"/>
    <w:rsid w:val="008C3F6B"/>
    <w:rsid w:val="008C4078"/>
    <w:rsid w:val="008C4123"/>
    <w:rsid w:val="008C6907"/>
    <w:rsid w:val="008C6B61"/>
    <w:rsid w:val="008C6F83"/>
    <w:rsid w:val="008C6FD6"/>
    <w:rsid w:val="008C7126"/>
    <w:rsid w:val="008C735D"/>
    <w:rsid w:val="008C7DC4"/>
    <w:rsid w:val="008D0313"/>
    <w:rsid w:val="008D07D8"/>
    <w:rsid w:val="008D09F5"/>
    <w:rsid w:val="008D0FA6"/>
    <w:rsid w:val="008D1369"/>
    <w:rsid w:val="008D1768"/>
    <w:rsid w:val="008D1798"/>
    <w:rsid w:val="008D2C41"/>
    <w:rsid w:val="008D2E29"/>
    <w:rsid w:val="008D2F03"/>
    <w:rsid w:val="008D2F46"/>
    <w:rsid w:val="008D31DB"/>
    <w:rsid w:val="008D334C"/>
    <w:rsid w:val="008D360A"/>
    <w:rsid w:val="008D3D45"/>
    <w:rsid w:val="008D4402"/>
    <w:rsid w:val="008D47E4"/>
    <w:rsid w:val="008D4900"/>
    <w:rsid w:val="008D4A0E"/>
    <w:rsid w:val="008D4DBC"/>
    <w:rsid w:val="008D5092"/>
    <w:rsid w:val="008D5749"/>
    <w:rsid w:val="008D5D16"/>
    <w:rsid w:val="008D63E1"/>
    <w:rsid w:val="008D64BE"/>
    <w:rsid w:val="008D6879"/>
    <w:rsid w:val="008D7379"/>
    <w:rsid w:val="008D7382"/>
    <w:rsid w:val="008D73BF"/>
    <w:rsid w:val="008D76CA"/>
    <w:rsid w:val="008D7721"/>
    <w:rsid w:val="008D7770"/>
    <w:rsid w:val="008D7B22"/>
    <w:rsid w:val="008E0273"/>
    <w:rsid w:val="008E08AA"/>
    <w:rsid w:val="008E0B92"/>
    <w:rsid w:val="008E0F00"/>
    <w:rsid w:val="008E1910"/>
    <w:rsid w:val="008E1B67"/>
    <w:rsid w:val="008E1C8C"/>
    <w:rsid w:val="008E202D"/>
    <w:rsid w:val="008E28A4"/>
    <w:rsid w:val="008E28F1"/>
    <w:rsid w:val="008E2E8F"/>
    <w:rsid w:val="008E3920"/>
    <w:rsid w:val="008E3E86"/>
    <w:rsid w:val="008E3FD9"/>
    <w:rsid w:val="008E4253"/>
    <w:rsid w:val="008E4325"/>
    <w:rsid w:val="008E494B"/>
    <w:rsid w:val="008E4A89"/>
    <w:rsid w:val="008E5B25"/>
    <w:rsid w:val="008E5C0F"/>
    <w:rsid w:val="008E6134"/>
    <w:rsid w:val="008E6536"/>
    <w:rsid w:val="008E68DC"/>
    <w:rsid w:val="008E7BA1"/>
    <w:rsid w:val="008F018C"/>
    <w:rsid w:val="008F085C"/>
    <w:rsid w:val="008F09BB"/>
    <w:rsid w:val="008F1116"/>
    <w:rsid w:val="008F1165"/>
    <w:rsid w:val="008F11F0"/>
    <w:rsid w:val="008F1831"/>
    <w:rsid w:val="008F1894"/>
    <w:rsid w:val="008F2533"/>
    <w:rsid w:val="008F302A"/>
    <w:rsid w:val="008F31A6"/>
    <w:rsid w:val="008F393C"/>
    <w:rsid w:val="008F3CA8"/>
    <w:rsid w:val="008F40AE"/>
    <w:rsid w:val="008F425E"/>
    <w:rsid w:val="008F49CB"/>
    <w:rsid w:val="008F565B"/>
    <w:rsid w:val="008F646B"/>
    <w:rsid w:val="008F686A"/>
    <w:rsid w:val="008F7886"/>
    <w:rsid w:val="008F7A6F"/>
    <w:rsid w:val="008F7EFC"/>
    <w:rsid w:val="008F7F8D"/>
    <w:rsid w:val="009002C2"/>
    <w:rsid w:val="009003FC"/>
    <w:rsid w:val="00900504"/>
    <w:rsid w:val="00900728"/>
    <w:rsid w:val="009018CD"/>
    <w:rsid w:val="0090228C"/>
    <w:rsid w:val="00902D3D"/>
    <w:rsid w:val="0090345E"/>
    <w:rsid w:val="00903D5E"/>
    <w:rsid w:val="00904171"/>
    <w:rsid w:val="00904CD9"/>
    <w:rsid w:val="009050A7"/>
    <w:rsid w:val="0090528F"/>
    <w:rsid w:val="009055E7"/>
    <w:rsid w:val="0090578E"/>
    <w:rsid w:val="0090587E"/>
    <w:rsid w:val="0090592F"/>
    <w:rsid w:val="009059FC"/>
    <w:rsid w:val="009059FF"/>
    <w:rsid w:val="00905AFD"/>
    <w:rsid w:val="00905B2F"/>
    <w:rsid w:val="009061C4"/>
    <w:rsid w:val="00906F01"/>
    <w:rsid w:val="00910671"/>
    <w:rsid w:val="00910894"/>
    <w:rsid w:val="00910B6E"/>
    <w:rsid w:val="00910C8B"/>
    <w:rsid w:val="00910EE3"/>
    <w:rsid w:val="00910FC6"/>
    <w:rsid w:val="009113DD"/>
    <w:rsid w:val="00911CD3"/>
    <w:rsid w:val="00912018"/>
    <w:rsid w:val="00913153"/>
    <w:rsid w:val="009137B9"/>
    <w:rsid w:val="00913ACE"/>
    <w:rsid w:val="00913C5D"/>
    <w:rsid w:val="00913CE4"/>
    <w:rsid w:val="00914096"/>
    <w:rsid w:val="00914351"/>
    <w:rsid w:val="0091448E"/>
    <w:rsid w:val="00915AC6"/>
    <w:rsid w:val="00915FFE"/>
    <w:rsid w:val="009165F9"/>
    <w:rsid w:val="00916749"/>
    <w:rsid w:val="00916DD4"/>
    <w:rsid w:val="00917092"/>
    <w:rsid w:val="00917CA8"/>
    <w:rsid w:val="00920403"/>
    <w:rsid w:val="00920CA0"/>
    <w:rsid w:val="00920DC4"/>
    <w:rsid w:val="009210C0"/>
    <w:rsid w:val="00921711"/>
    <w:rsid w:val="00921BE5"/>
    <w:rsid w:val="00921BEC"/>
    <w:rsid w:val="00921DEC"/>
    <w:rsid w:val="00921FC2"/>
    <w:rsid w:val="009238AE"/>
    <w:rsid w:val="00923B01"/>
    <w:rsid w:val="00923C6D"/>
    <w:rsid w:val="00923E49"/>
    <w:rsid w:val="0092456E"/>
    <w:rsid w:val="0092529A"/>
    <w:rsid w:val="00925CCD"/>
    <w:rsid w:val="00925F8B"/>
    <w:rsid w:val="009265FF"/>
    <w:rsid w:val="00926B55"/>
    <w:rsid w:val="00926B62"/>
    <w:rsid w:val="0093048B"/>
    <w:rsid w:val="00930F38"/>
    <w:rsid w:val="00930F70"/>
    <w:rsid w:val="00931C60"/>
    <w:rsid w:val="009320E5"/>
    <w:rsid w:val="00932486"/>
    <w:rsid w:val="00932BC8"/>
    <w:rsid w:val="00932C45"/>
    <w:rsid w:val="009331B0"/>
    <w:rsid w:val="009338B8"/>
    <w:rsid w:val="00934010"/>
    <w:rsid w:val="00934162"/>
    <w:rsid w:val="00935524"/>
    <w:rsid w:val="00935A9B"/>
    <w:rsid w:val="009367E7"/>
    <w:rsid w:val="0093764A"/>
    <w:rsid w:val="00937DEA"/>
    <w:rsid w:val="00937F5E"/>
    <w:rsid w:val="00940158"/>
    <w:rsid w:val="00940629"/>
    <w:rsid w:val="00940896"/>
    <w:rsid w:val="00940F27"/>
    <w:rsid w:val="00940F4A"/>
    <w:rsid w:val="00941006"/>
    <w:rsid w:val="009416D6"/>
    <w:rsid w:val="0094216C"/>
    <w:rsid w:val="009421EC"/>
    <w:rsid w:val="00942B3A"/>
    <w:rsid w:val="00942D18"/>
    <w:rsid w:val="009430FF"/>
    <w:rsid w:val="00943831"/>
    <w:rsid w:val="00943919"/>
    <w:rsid w:val="00943982"/>
    <w:rsid w:val="00943A6F"/>
    <w:rsid w:val="00944448"/>
    <w:rsid w:val="009444C8"/>
    <w:rsid w:val="00944593"/>
    <w:rsid w:val="009448C5"/>
    <w:rsid w:val="00944A40"/>
    <w:rsid w:val="00944E31"/>
    <w:rsid w:val="0094519C"/>
    <w:rsid w:val="00945610"/>
    <w:rsid w:val="00946726"/>
    <w:rsid w:val="009468D8"/>
    <w:rsid w:val="009470B8"/>
    <w:rsid w:val="009471E1"/>
    <w:rsid w:val="00947D28"/>
    <w:rsid w:val="00947E19"/>
    <w:rsid w:val="00947EF7"/>
    <w:rsid w:val="00950517"/>
    <w:rsid w:val="009507C9"/>
    <w:rsid w:val="00950936"/>
    <w:rsid w:val="00950FED"/>
    <w:rsid w:val="00951BCE"/>
    <w:rsid w:val="009520A6"/>
    <w:rsid w:val="00953350"/>
    <w:rsid w:val="00953D7F"/>
    <w:rsid w:val="00954C4E"/>
    <w:rsid w:val="00955C06"/>
    <w:rsid w:val="00955C9D"/>
    <w:rsid w:val="009563BB"/>
    <w:rsid w:val="00956629"/>
    <w:rsid w:val="00956B3D"/>
    <w:rsid w:val="00957D38"/>
    <w:rsid w:val="00957E82"/>
    <w:rsid w:val="009601BC"/>
    <w:rsid w:val="0096048F"/>
    <w:rsid w:val="009606B3"/>
    <w:rsid w:val="00960C33"/>
    <w:rsid w:val="00960D77"/>
    <w:rsid w:val="00961391"/>
    <w:rsid w:val="009613F2"/>
    <w:rsid w:val="00961911"/>
    <w:rsid w:val="00961F8B"/>
    <w:rsid w:val="009621F7"/>
    <w:rsid w:val="009628F7"/>
    <w:rsid w:val="00962918"/>
    <w:rsid w:val="00962D95"/>
    <w:rsid w:val="00963D97"/>
    <w:rsid w:val="009652AE"/>
    <w:rsid w:val="009654B9"/>
    <w:rsid w:val="00965D5C"/>
    <w:rsid w:val="009670D4"/>
    <w:rsid w:val="0096798C"/>
    <w:rsid w:val="00967BFE"/>
    <w:rsid w:val="00967E79"/>
    <w:rsid w:val="0097042C"/>
    <w:rsid w:val="009713C7"/>
    <w:rsid w:val="009719C7"/>
    <w:rsid w:val="00972364"/>
    <w:rsid w:val="00972A13"/>
    <w:rsid w:val="00972EE9"/>
    <w:rsid w:val="009732D6"/>
    <w:rsid w:val="00974FD3"/>
    <w:rsid w:val="00975133"/>
    <w:rsid w:val="009755AA"/>
    <w:rsid w:val="0097589E"/>
    <w:rsid w:val="00975F92"/>
    <w:rsid w:val="00976793"/>
    <w:rsid w:val="009771A7"/>
    <w:rsid w:val="00977744"/>
    <w:rsid w:val="00977915"/>
    <w:rsid w:val="00977A0F"/>
    <w:rsid w:val="00977B86"/>
    <w:rsid w:val="00980CA4"/>
    <w:rsid w:val="00980E44"/>
    <w:rsid w:val="00981529"/>
    <w:rsid w:val="00981C30"/>
    <w:rsid w:val="009825A1"/>
    <w:rsid w:val="00982974"/>
    <w:rsid w:val="00982BEA"/>
    <w:rsid w:val="00982BEE"/>
    <w:rsid w:val="009838B0"/>
    <w:rsid w:val="009839F2"/>
    <w:rsid w:val="009841D3"/>
    <w:rsid w:val="00984366"/>
    <w:rsid w:val="00984AC1"/>
    <w:rsid w:val="0098532A"/>
    <w:rsid w:val="00987329"/>
    <w:rsid w:val="0098748A"/>
    <w:rsid w:val="00987C6F"/>
    <w:rsid w:val="00987E05"/>
    <w:rsid w:val="00991799"/>
    <w:rsid w:val="009923F0"/>
    <w:rsid w:val="009926DD"/>
    <w:rsid w:val="00992874"/>
    <w:rsid w:val="00992C6F"/>
    <w:rsid w:val="00992E49"/>
    <w:rsid w:val="009932F0"/>
    <w:rsid w:val="0099335B"/>
    <w:rsid w:val="0099392A"/>
    <w:rsid w:val="009944AC"/>
    <w:rsid w:val="00994A66"/>
    <w:rsid w:val="00994BD4"/>
    <w:rsid w:val="00994E8F"/>
    <w:rsid w:val="0099534D"/>
    <w:rsid w:val="00995719"/>
    <w:rsid w:val="00995850"/>
    <w:rsid w:val="00995924"/>
    <w:rsid w:val="00995AF2"/>
    <w:rsid w:val="00995CBD"/>
    <w:rsid w:val="0099601B"/>
    <w:rsid w:val="009966E5"/>
    <w:rsid w:val="009A00AB"/>
    <w:rsid w:val="009A0103"/>
    <w:rsid w:val="009A041C"/>
    <w:rsid w:val="009A08A1"/>
    <w:rsid w:val="009A0C27"/>
    <w:rsid w:val="009A15DC"/>
    <w:rsid w:val="009A1D16"/>
    <w:rsid w:val="009A2CF1"/>
    <w:rsid w:val="009A3311"/>
    <w:rsid w:val="009A3C04"/>
    <w:rsid w:val="009A4781"/>
    <w:rsid w:val="009A56FB"/>
    <w:rsid w:val="009A5FA6"/>
    <w:rsid w:val="009A66C9"/>
    <w:rsid w:val="009A681C"/>
    <w:rsid w:val="009A6A8C"/>
    <w:rsid w:val="009B05D9"/>
    <w:rsid w:val="009B1004"/>
    <w:rsid w:val="009B1530"/>
    <w:rsid w:val="009B2599"/>
    <w:rsid w:val="009B2D5A"/>
    <w:rsid w:val="009B3031"/>
    <w:rsid w:val="009B30E7"/>
    <w:rsid w:val="009B3533"/>
    <w:rsid w:val="009B3598"/>
    <w:rsid w:val="009B4245"/>
    <w:rsid w:val="009B4400"/>
    <w:rsid w:val="009B503C"/>
    <w:rsid w:val="009B52DD"/>
    <w:rsid w:val="009B57F7"/>
    <w:rsid w:val="009B5883"/>
    <w:rsid w:val="009B5C3C"/>
    <w:rsid w:val="009B60E0"/>
    <w:rsid w:val="009B6166"/>
    <w:rsid w:val="009B6B6B"/>
    <w:rsid w:val="009B6EF3"/>
    <w:rsid w:val="009B6F57"/>
    <w:rsid w:val="009B714B"/>
    <w:rsid w:val="009B7882"/>
    <w:rsid w:val="009C047C"/>
    <w:rsid w:val="009C0E48"/>
    <w:rsid w:val="009C1436"/>
    <w:rsid w:val="009C20D8"/>
    <w:rsid w:val="009C30EE"/>
    <w:rsid w:val="009C3107"/>
    <w:rsid w:val="009C3748"/>
    <w:rsid w:val="009C40D9"/>
    <w:rsid w:val="009C4D8B"/>
    <w:rsid w:val="009C5637"/>
    <w:rsid w:val="009C6C71"/>
    <w:rsid w:val="009C6CA1"/>
    <w:rsid w:val="009D0164"/>
    <w:rsid w:val="009D01EF"/>
    <w:rsid w:val="009D08AB"/>
    <w:rsid w:val="009D1243"/>
    <w:rsid w:val="009D124C"/>
    <w:rsid w:val="009D128E"/>
    <w:rsid w:val="009D1296"/>
    <w:rsid w:val="009D165B"/>
    <w:rsid w:val="009D1F43"/>
    <w:rsid w:val="009D21BE"/>
    <w:rsid w:val="009D2E86"/>
    <w:rsid w:val="009D3286"/>
    <w:rsid w:val="009D3506"/>
    <w:rsid w:val="009D3A68"/>
    <w:rsid w:val="009D49AA"/>
    <w:rsid w:val="009D4C83"/>
    <w:rsid w:val="009D5052"/>
    <w:rsid w:val="009D5406"/>
    <w:rsid w:val="009D612C"/>
    <w:rsid w:val="009D6310"/>
    <w:rsid w:val="009D63DC"/>
    <w:rsid w:val="009D685A"/>
    <w:rsid w:val="009D6CD5"/>
    <w:rsid w:val="009D6FE5"/>
    <w:rsid w:val="009D7AF8"/>
    <w:rsid w:val="009D7B1A"/>
    <w:rsid w:val="009D7FFA"/>
    <w:rsid w:val="009E015F"/>
    <w:rsid w:val="009E041D"/>
    <w:rsid w:val="009E07B2"/>
    <w:rsid w:val="009E08A6"/>
    <w:rsid w:val="009E09AF"/>
    <w:rsid w:val="009E0BB0"/>
    <w:rsid w:val="009E0CDF"/>
    <w:rsid w:val="009E2159"/>
    <w:rsid w:val="009E28CD"/>
    <w:rsid w:val="009E2D4E"/>
    <w:rsid w:val="009E31C0"/>
    <w:rsid w:val="009E3E07"/>
    <w:rsid w:val="009E4212"/>
    <w:rsid w:val="009E4462"/>
    <w:rsid w:val="009E4B21"/>
    <w:rsid w:val="009E5379"/>
    <w:rsid w:val="009E53BD"/>
    <w:rsid w:val="009E55D9"/>
    <w:rsid w:val="009E60CC"/>
    <w:rsid w:val="009E6188"/>
    <w:rsid w:val="009E6483"/>
    <w:rsid w:val="009E6B85"/>
    <w:rsid w:val="009E6BE8"/>
    <w:rsid w:val="009E7437"/>
    <w:rsid w:val="009E7A34"/>
    <w:rsid w:val="009E7CED"/>
    <w:rsid w:val="009F0B6A"/>
    <w:rsid w:val="009F1AF7"/>
    <w:rsid w:val="009F1F32"/>
    <w:rsid w:val="009F2490"/>
    <w:rsid w:val="009F2F27"/>
    <w:rsid w:val="009F305A"/>
    <w:rsid w:val="009F35C9"/>
    <w:rsid w:val="009F35FA"/>
    <w:rsid w:val="009F365B"/>
    <w:rsid w:val="009F3C75"/>
    <w:rsid w:val="009F4669"/>
    <w:rsid w:val="009F4BF1"/>
    <w:rsid w:val="009F50AC"/>
    <w:rsid w:val="009F5A1A"/>
    <w:rsid w:val="009F6092"/>
    <w:rsid w:val="009F680D"/>
    <w:rsid w:val="009F6BBE"/>
    <w:rsid w:val="009F7372"/>
    <w:rsid w:val="009F763D"/>
    <w:rsid w:val="009F7855"/>
    <w:rsid w:val="00A00D13"/>
    <w:rsid w:val="00A019E5"/>
    <w:rsid w:val="00A01B80"/>
    <w:rsid w:val="00A02778"/>
    <w:rsid w:val="00A02F40"/>
    <w:rsid w:val="00A033C5"/>
    <w:rsid w:val="00A03866"/>
    <w:rsid w:val="00A03A84"/>
    <w:rsid w:val="00A03F48"/>
    <w:rsid w:val="00A05508"/>
    <w:rsid w:val="00A057BC"/>
    <w:rsid w:val="00A05DE5"/>
    <w:rsid w:val="00A05E0C"/>
    <w:rsid w:val="00A05E5D"/>
    <w:rsid w:val="00A062C8"/>
    <w:rsid w:val="00A06870"/>
    <w:rsid w:val="00A06F90"/>
    <w:rsid w:val="00A07B27"/>
    <w:rsid w:val="00A07E18"/>
    <w:rsid w:val="00A10AD8"/>
    <w:rsid w:val="00A10E73"/>
    <w:rsid w:val="00A1122B"/>
    <w:rsid w:val="00A119F4"/>
    <w:rsid w:val="00A11B4A"/>
    <w:rsid w:val="00A11FAE"/>
    <w:rsid w:val="00A1200C"/>
    <w:rsid w:val="00A12425"/>
    <w:rsid w:val="00A12AFB"/>
    <w:rsid w:val="00A13900"/>
    <w:rsid w:val="00A14A6C"/>
    <w:rsid w:val="00A150C9"/>
    <w:rsid w:val="00A15AF2"/>
    <w:rsid w:val="00A201C0"/>
    <w:rsid w:val="00A20C13"/>
    <w:rsid w:val="00A21D18"/>
    <w:rsid w:val="00A21F8F"/>
    <w:rsid w:val="00A2209C"/>
    <w:rsid w:val="00A22934"/>
    <w:rsid w:val="00A22BB2"/>
    <w:rsid w:val="00A22E9E"/>
    <w:rsid w:val="00A2354C"/>
    <w:rsid w:val="00A2396D"/>
    <w:rsid w:val="00A239CA"/>
    <w:rsid w:val="00A23BD0"/>
    <w:rsid w:val="00A23DF9"/>
    <w:rsid w:val="00A243EA"/>
    <w:rsid w:val="00A245E8"/>
    <w:rsid w:val="00A24750"/>
    <w:rsid w:val="00A247C0"/>
    <w:rsid w:val="00A24990"/>
    <w:rsid w:val="00A24D77"/>
    <w:rsid w:val="00A24DE4"/>
    <w:rsid w:val="00A24DED"/>
    <w:rsid w:val="00A254A2"/>
    <w:rsid w:val="00A261DA"/>
    <w:rsid w:val="00A266D0"/>
    <w:rsid w:val="00A26871"/>
    <w:rsid w:val="00A26968"/>
    <w:rsid w:val="00A27097"/>
    <w:rsid w:val="00A27914"/>
    <w:rsid w:val="00A279A1"/>
    <w:rsid w:val="00A304C4"/>
    <w:rsid w:val="00A308B9"/>
    <w:rsid w:val="00A31267"/>
    <w:rsid w:val="00A31928"/>
    <w:rsid w:val="00A31F2F"/>
    <w:rsid w:val="00A31FBA"/>
    <w:rsid w:val="00A324C9"/>
    <w:rsid w:val="00A32C32"/>
    <w:rsid w:val="00A334E3"/>
    <w:rsid w:val="00A33635"/>
    <w:rsid w:val="00A336A7"/>
    <w:rsid w:val="00A3374A"/>
    <w:rsid w:val="00A33A6E"/>
    <w:rsid w:val="00A33AD8"/>
    <w:rsid w:val="00A33DF2"/>
    <w:rsid w:val="00A33F21"/>
    <w:rsid w:val="00A34054"/>
    <w:rsid w:val="00A3407B"/>
    <w:rsid w:val="00A3417D"/>
    <w:rsid w:val="00A3436A"/>
    <w:rsid w:val="00A3459B"/>
    <w:rsid w:val="00A34C6D"/>
    <w:rsid w:val="00A370AC"/>
    <w:rsid w:val="00A371C1"/>
    <w:rsid w:val="00A37934"/>
    <w:rsid w:val="00A37F21"/>
    <w:rsid w:val="00A40D02"/>
    <w:rsid w:val="00A411AE"/>
    <w:rsid w:val="00A41E8C"/>
    <w:rsid w:val="00A4201C"/>
    <w:rsid w:val="00A42032"/>
    <w:rsid w:val="00A420FC"/>
    <w:rsid w:val="00A42A34"/>
    <w:rsid w:val="00A42C37"/>
    <w:rsid w:val="00A42D1D"/>
    <w:rsid w:val="00A43099"/>
    <w:rsid w:val="00A43A66"/>
    <w:rsid w:val="00A43BA5"/>
    <w:rsid w:val="00A44081"/>
    <w:rsid w:val="00A44132"/>
    <w:rsid w:val="00A44490"/>
    <w:rsid w:val="00A44AD8"/>
    <w:rsid w:val="00A44D14"/>
    <w:rsid w:val="00A45118"/>
    <w:rsid w:val="00A453FB"/>
    <w:rsid w:val="00A45884"/>
    <w:rsid w:val="00A45C1C"/>
    <w:rsid w:val="00A45E7D"/>
    <w:rsid w:val="00A467B3"/>
    <w:rsid w:val="00A4700F"/>
    <w:rsid w:val="00A476C3"/>
    <w:rsid w:val="00A47749"/>
    <w:rsid w:val="00A4779B"/>
    <w:rsid w:val="00A47F5B"/>
    <w:rsid w:val="00A505F3"/>
    <w:rsid w:val="00A50F79"/>
    <w:rsid w:val="00A511B3"/>
    <w:rsid w:val="00A5145F"/>
    <w:rsid w:val="00A52605"/>
    <w:rsid w:val="00A53C95"/>
    <w:rsid w:val="00A53D91"/>
    <w:rsid w:val="00A564A3"/>
    <w:rsid w:val="00A56627"/>
    <w:rsid w:val="00A56982"/>
    <w:rsid w:val="00A56AA0"/>
    <w:rsid w:val="00A56D42"/>
    <w:rsid w:val="00A56E87"/>
    <w:rsid w:val="00A56EAF"/>
    <w:rsid w:val="00A574AF"/>
    <w:rsid w:val="00A579DA"/>
    <w:rsid w:val="00A57C35"/>
    <w:rsid w:val="00A57C7E"/>
    <w:rsid w:val="00A57E92"/>
    <w:rsid w:val="00A605CF"/>
    <w:rsid w:val="00A60D51"/>
    <w:rsid w:val="00A61267"/>
    <w:rsid w:val="00A614BE"/>
    <w:rsid w:val="00A61DE7"/>
    <w:rsid w:val="00A61E7F"/>
    <w:rsid w:val="00A61ECB"/>
    <w:rsid w:val="00A620FB"/>
    <w:rsid w:val="00A62B9D"/>
    <w:rsid w:val="00A62F43"/>
    <w:rsid w:val="00A633FA"/>
    <w:rsid w:val="00A6413F"/>
    <w:rsid w:val="00A6443D"/>
    <w:rsid w:val="00A650BE"/>
    <w:rsid w:val="00A658BC"/>
    <w:rsid w:val="00A65B51"/>
    <w:rsid w:val="00A665CA"/>
    <w:rsid w:val="00A666D2"/>
    <w:rsid w:val="00A667B7"/>
    <w:rsid w:val="00A66E84"/>
    <w:rsid w:val="00A67097"/>
    <w:rsid w:val="00A67428"/>
    <w:rsid w:val="00A67F6B"/>
    <w:rsid w:val="00A7021F"/>
    <w:rsid w:val="00A71AEB"/>
    <w:rsid w:val="00A71FC9"/>
    <w:rsid w:val="00A72C38"/>
    <w:rsid w:val="00A73165"/>
    <w:rsid w:val="00A75BE9"/>
    <w:rsid w:val="00A7651C"/>
    <w:rsid w:val="00A76B8F"/>
    <w:rsid w:val="00A76C99"/>
    <w:rsid w:val="00A76D49"/>
    <w:rsid w:val="00A76F05"/>
    <w:rsid w:val="00A777F8"/>
    <w:rsid w:val="00A80101"/>
    <w:rsid w:val="00A80702"/>
    <w:rsid w:val="00A808C4"/>
    <w:rsid w:val="00A81492"/>
    <w:rsid w:val="00A81F15"/>
    <w:rsid w:val="00A82387"/>
    <w:rsid w:val="00A830F3"/>
    <w:rsid w:val="00A8345E"/>
    <w:rsid w:val="00A84238"/>
    <w:rsid w:val="00A8454C"/>
    <w:rsid w:val="00A8472D"/>
    <w:rsid w:val="00A8503F"/>
    <w:rsid w:val="00A85A1B"/>
    <w:rsid w:val="00A85DF9"/>
    <w:rsid w:val="00A86A89"/>
    <w:rsid w:val="00A874C0"/>
    <w:rsid w:val="00A90145"/>
    <w:rsid w:val="00A90849"/>
    <w:rsid w:val="00A90D3C"/>
    <w:rsid w:val="00A913D7"/>
    <w:rsid w:val="00A9173A"/>
    <w:rsid w:val="00A91C37"/>
    <w:rsid w:val="00A92922"/>
    <w:rsid w:val="00A92F0A"/>
    <w:rsid w:val="00A93323"/>
    <w:rsid w:val="00A934A0"/>
    <w:rsid w:val="00A95113"/>
    <w:rsid w:val="00A95592"/>
    <w:rsid w:val="00A956D9"/>
    <w:rsid w:val="00A95A9D"/>
    <w:rsid w:val="00A95CC8"/>
    <w:rsid w:val="00A96AF9"/>
    <w:rsid w:val="00A96E2F"/>
    <w:rsid w:val="00A97277"/>
    <w:rsid w:val="00A9799A"/>
    <w:rsid w:val="00AA0990"/>
    <w:rsid w:val="00AA115B"/>
    <w:rsid w:val="00AA247A"/>
    <w:rsid w:val="00AA28C8"/>
    <w:rsid w:val="00AA2B2D"/>
    <w:rsid w:val="00AA2BE5"/>
    <w:rsid w:val="00AA2E8D"/>
    <w:rsid w:val="00AA2F48"/>
    <w:rsid w:val="00AA31A6"/>
    <w:rsid w:val="00AA345E"/>
    <w:rsid w:val="00AA395C"/>
    <w:rsid w:val="00AA3CF0"/>
    <w:rsid w:val="00AA4069"/>
    <w:rsid w:val="00AA4189"/>
    <w:rsid w:val="00AA510E"/>
    <w:rsid w:val="00AA5691"/>
    <w:rsid w:val="00AA5F93"/>
    <w:rsid w:val="00AA754D"/>
    <w:rsid w:val="00AA78EF"/>
    <w:rsid w:val="00AA7C3D"/>
    <w:rsid w:val="00AB03BF"/>
    <w:rsid w:val="00AB082E"/>
    <w:rsid w:val="00AB20AD"/>
    <w:rsid w:val="00AB23F5"/>
    <w:rsid w:val="00AB248B"/>
    <w:rsid w:val="00AB2C77"/>
    <w:rsid w:val="00AB2E4D"/>
    <w:rsid w:val="00AB48A4"/>
    <w:rsid w:val="00AB4E03"/>
    <w:rsid w:val="00AB529D"/>
    <w:rsid w:val="00AB543C"/>
    <w:rsid w:val="00AB634A"/>
    <w:rsid w:val="00AB6617"/>
    <w:rsid w:val="00AC07C8"/>
    <w:rsid w:val="00AC1BC8"/>
    <w:rsid w:val="00AC2C29"/>
    <w:rsid w:val="00AC301C"/>
    <w:rsid w:val="00AC3FAA"/>
    <w:rsid w:val="00AC3FD5"/>
    <w:rsid w:val="00AC4089"/>
    <w:rsid w:val="00AC40BC"/>
    <w:rsid w:val="00AC42D1"/>
    <w:rsid w:val="00AC4797"/>
    <w:rsid w:val="00AC4B5A"/>
    <w:rsid w:val="00AC4FD8"/>
    <w:rsid w:val="00AC5083"/>
    <w:rsid w:val="00AC52A1"/>
    <w:rsid w:val="00AC5D06"/>
    <w:rsid w:val="00AC5EA5"/>
    <w:rsid w:val="00AC606F"/>
    <w:rsid w:val="00AC60D8"/>
    <w:rsid w:val="00AC61BB"/>
    <w:rsid w:val="00AC6519"/>
    <w:rsid w:val="00AC6964"/>
    <w:rsid w:val="00AC6BC0"/>
    <w:rsid w:val="00AC7042"/>
    <w:rsid w:val="00AC7296"/>
    <w:rsid w:val="00AC74B5"/>
    <w:rsid w:val="00AC74DD"/>
    <w:rsid w:val="00AC7FB6"/>
    <w:rsid w:val="00AD0D7A"/>
    <w:rsid w:val="00AD12CC"/>
    <w:rsid w:val="00AD1577"/>
    <w:rsid w:val="00AD1A4E"/>
    <w:rsid w:val="00AD1D4D"/>
    <w:rsid w:val="00AD2173"/>
    <w:rsid w:val="00AD24E6"/>
    <w:rsid w:val="00AD2849"/>
    <w:rsid w:val="00AD29CE"/>
    <w:rsid w:val="00AD29E6"/>
    <w:rsid w:val="00AD2FF4"/>
    <w:rsid w:val="00AD3362"/>
    <w:rsid w:val="00AD3505"/>
    <w:rsid w:val="00AD35DD"/>
    <w:rsid w:val="00AD3E84"/>
    <w:rsid w:val="00AD4788"/>
    <w:rsid w:val="00AD4A43"/>
    <w:rsid w:val="00AD5C8B"/>
    <w:rsid w:val="00AD5EE5"/>
    <w:rsid w:val="00AD6DB7"/>
    <w:rsid w:val="00AD6E48"/>
    <w:rsid w:val="00AD6E86"/>
    <w:rsid w:val="00AD752F"/>
    <w:rsid w:val="00AD754E"/>
    <w:rsid w:val="00AD7609"/>
    <w:rsid w:val="00AD7634"/>
    <w:rsid w:val="00AD7C86"/>
    <w:rsid w:val="00AE02C9"/>
    <w:rsid w:val="00AE045F"/>
    <w:rsid w:val="00AE069A"/>
    <w:rsid w:val="00AE0AE1"/>
    <w:rsid w:val="00AE16B4"/>
    <w:rsid w:val="00AE1972"/>
    <w:rsid w:val="00AE205F"/>
    <w:rsid w:val="00AE20C1"/>
    <w:rsid w:val="00AE2208"/>
    <w:rsid w:val="00AE23D9"/>
    <w:rsid w:val="00AE2CD4"/>
    <w:rsid w:val="00AE2D01"/>
    <w:rsid w:val="00AE3B76"/>
    <w:rsid w:val="00AE3D04"/>
    <w:rsid w:val="00AE3E73"/>
    <w:rsid w:val="00AE3FFC"/>
    <w:rsid w:val="00AE4210"/>
    <w:rsid w:val="00AE457D"/>
    <w:rsid w:val="00AE4666"/>
    <w:rsid w:val="00AE4A64"/>
    <w:rsid w:val="00AE4FFE"/>
    <w:rsid w:val="00AE5348"/>
    <w:rsid w:val="00AE63A5"/>
    <w:rsid w:val="00AE6611"/>
    <w:rsid w:val="00AE6B4F"/>
    <w:rsid w:val="00AE6DE9"/>
    <w:rsid w:val="00AE708D"/>
    <w:rsid w:val="00AE741E"/>
    <w:rsid w:val="00AF04E2"/>
    <w:rsid w:val="00AF07DD"/>
    <w:rsid w:val="00AF0D04"/>
    <w:rsid w:val="00AF1AA2"/>
    <w:rsid w:val="00AF1F45"/>
    <w:rsid w:val="00AF205C"/>
    <w:rsid w:val="00AF20D2"/>
    <w:rsid w:val="00AF2EFF"/>
    <w:rsid w:val="00AF3516"/>
    <w:rsid w:val="00AF3FF3"/>
    <w:rsid w:val="00AF48CD"/>
    <w:rsid w:val="00AF49F6"/>
    <w:rsid w:val="00AF52C0"/>
    <w:rsid w:val="00AF57E8"/>
    <w:rsid w:val="00AF5EFC"/>
    <w:rsid w:val="00AF5FCE"/>
    <w:rsid w:val="00AF78DB"/>
    <w:rsid w:val="00B003DD"/>
    <w:rsid w:val="00B007CC"/>
    <w:rsid w:val="00B00D49"/>
    <w:rsid w:val="00B01508"/>
    <w:rsid w:val="00B01B45"/>
    <w:rsid w:val="00B01FC3"/>
    <w:rsid w:val="00B0303E"/>
    <w:rsid w:val="00B031CB"/>
    <w:rsid w:val="00B03508"/>
    <w:rsid w:val="00B038F0"/>
    <w:rsid w:val="00B03FAE"/>
    <w:rsid w:val="00B04627"/>
    <w:rsid w:val="00B049BC"/>
    <w:rsid w:val="00B04B56"/>
    <w:rsid w:val="00B05951"/>
    <w:rsid w:val="00B05C0E"/>
    <w:rsid w:val="00B05E97"/>
    <w:rsid w:val="00B05F93"/>
    <w:rsid w:val="00B0607D"/>
    <w:rsid w:val="00B06926"/>
    <w:rsid w:val="00B06A2F"/>
    <w:rsid w:val="00B06ABB"/>
    <w:rsid w:val="00B072F0"/>
    <w:rsid w:val="00B074A0"/>
    <w:rsid w:val="00B07539"/>
    <w:rsid w:val="00B077EB"/>
    <w:rsid w:val="00B1076C"/>
    <w:rsid w:val="00B10C9D"/>
    <w:rsid w:val="00B11018"/>
    <w:rsid w:val="00B11AD6"/>
    <w:rsid w:val="00B11D67"/>
    <w:rsid w:val="00B11E38"/>
    <w:rsid w:val="00B12AD0"/>
    <w:rsid w:val="00B12F3F"/>
    <w:rsid w:val="00B12FA6"/>
    <w:rsid w:val="00B137AA"/>
    <w:rsid w:val="00B13962"/>
    <w:rsid w:val="00B13F50"/>
    <w:rsid w:val="00B1484C"/>
    <w:rsid w:val="00B1496B"/>
    <w:rsid w:val="00B14B22"/>
    <w:rsid w:val="00B14C06"/>
    <w:rsid w:val="00B14F04"/>
    <w:rsid w:val="00B158DC"/>
    <w:rsid w:val="00B15927"/>
    <w:rsid w:val="00B15DE4"/>
    <w:rsid w:val="00B162D7"/>
    <w:rsid w:val="00B16EA7"/>
    <w:rsid w:val="00B17AA2"/>
    <w:rsid w:val="00B17C43"/>
    <w:rsid w:val="00B17CD5"/>
    <w:rsid w:val="00B17EC7"/>
    <w:rsid w:val="00B201A9"/>
    <w:rsid w:val="00B20330"/>
    <w:rsid w:val="00B2075B"/>
    <w:rsid w:val="00B20805"/>
    <w:rsid w:val="00B209D0"/>
    <w:rsid w:val="00B20AC8"/>
    <w:rsid w:val="00B20CDC"/>
    <w:rsid w:val="00B20E23"/>
    <w:rsid w:val="00B213D3"/>
    <w:rsid w:val="00B21EA0"/>
    <w:rsid w:val="00B2295C"/>
    <w:rsid w:val="00B230EC"/>
    <w:rsid w:val="00B23842"/>
    <w:rsid w:val="00B2395A"/>
    <w:rsid w:val="00B23AE0"/>
    <w:rsid w:val="00B2499B"/>
    <w:rsid w:val="00B24A83"/>
    <w:rsid w:val="00B24CA3"/>
    <w:rsid w:val="00B24FAD"/>
    <w:rsid w:val="00B2512F"/>
    <w:rsid w:val="00B2514B"/>
    <w:rsid w:val="00B267E2"/>
    <w:rsid w:val="00B26902"/>
    <w:rsid w:val="00B26A11"/>
    <w:rsid w:val="00B275A1"/>
    <w:rsid w:val="00B27A80"/>
    <w:rsid w:val="00B27E28"/>
    <w:rsid w:val="00B30554"/>
    <w:rsid w:val="00B30DBD"/>
    <w:rsid w:val="00B312CA"/>
    <w:rsid w:val="00B312CE"/>
    <w:rsid w:val="00B31675"/>
    <w:rsid w:val="00B316B5"/>
    <w:rsid w:val="00B317DC"/>
    <w:rsid w:val="00B3182B"/>
    <w:rsid w:val="00B31CEA"/>
    <w:rsid w:val="00B322DA"/>
    <w:rsid w:val="00B33185"/>
    <w:rsid w:val="00B334DA"/>
    <w:rsid w:val="00B337AC"/>
    <w:rsid w:val="00B339C5"/>
    <w:rsid w:val="00B33B61"/>
    <w:rsid w:val="00B353DC"/>
    <w:rsid w:val="00B355C7"/>
    <w:rsid w:val="00B3639B"/>
    <w:rsid w:val="00B370B0"/>
    <w:rsid w:val="00B4000C"/>
    <w:rsid w:val="00B400BB"/>
    <w:rsid w:val="00B407B4"/>
    <w:rsid w:val="00B40F63"/>
    <w:rsid w:val="00B410BE"/>
    <w:rsid w:val="00B41824"/>
    <w:rsid w:val="00B41873"/>
    <w:rsid w:val="00B42707"/>
    <w:rsid w:val="00B42947"/>
    <w:rsid w:val="00B42B03"/>
    <w:rsid w:val="00B43773"/>
    <w:rsid w:val="00B44729"/>
    <w:rsid w:val="00B451CD"/>
    <w:rsid w:val="00B4559A"/>
    <w:rsid w:val="00B455F0"/>
    <w:rsid w:val="00B459CA"/>
    <w:rsid w:val="00B45ACA"/>
    <w:rsid w:val="00B45C1E"/>
    <w:rsid w:val="00B460BA"/>
    <w:rsid w:val="00B46431"/>
    <w:rsid w:val="00B4688A"/>
    <w:rsid w:val="00B47D74"/>
    <w:rsid w:val="00B50167"/>
    <w:rsid w:val="00B503F6"/>
    <w:rsid w:val="00B50635"/>
    <w:rsid w:val="00B506C9"/>
    <w:rsid w:val="00B50903"/>
    <w:rsid w:val="00B512FC"/>
    <w:rsid w:val="00B522BA"/>
    <w:rsid w:val="00B52458"/>
    <w:rsid w:val="00B53131"/>
    <w:rsid w:val="00B5317C"/>
    <w:rsid w:val="00B53BFE"/>
    <w:rsid w:val="00B53DF9"/>
    <w:rsid w:val="00B53E4F"/>
    <w:rsid w:val="00B5414A"/>
    <w:rsid w:val="00B54569"/>
    <w:rsid w:val="00B549A2"/>
    <w:rsid w:val="00B54A2F"/>
    <w:rsid w:val="00B54E7A"/>
    <w:rsid w:val="00B553FB"/>
    <w:rsid w:val="00B55589"/>
    <w:rsid w:val="00B55F38"/>
    <w:rsid w:val="00B56484"/>
    <w:rsid w:val="00B56CF5"/>
    <w:rsid w:val="00B57132"/>
    <w:rsid w:val="00B60972"/>
    <w:rsid w:val="00B60E9E"/>
    <w:rsid w:val="00B60FDF"/>
    <w:rsid w:val="00B612D9"/>
    <w:rsid w:val="00B61490"/>
    <w:rsid w:val="00B6158D"/>
    <w:rsid w:val="00B622F1"/>
    <w:rsid w:val="00B62B84"/>
    <w:rsid w:val="00B63B27"/>
    <w:rsid w:val="00B64094"/>
    <w:rsid w:val="00B64198"/>
    <w:rsid w:val="00B6443E"/>
    <w:rsid w:val="00B64AE0"/>
    <w:rsid w:val="00B65AC1"/>
    <w:rsid w:val="00B65E28"/>
    <w:rsid w:val="00B66613"/>
    <w:rsid w:val="00B668D8"/>
    <w:rsid w:val="00B66CF8"/>
    <w:rsid w:val="00B676FF"/>
    <w:rsid w:val="00B7056B"/>
    <w:rsid w:val="00B70DD3"/>
    <w:rsid w:val="00B71849"/>
    <w:rsid w:val="00B71A0C"/>
    <w:rsid w:val="00B71CA1"/>
    <w:rsid w:val="00B724D9"/>
    <w:rsid w:val="00B725FA"/>
    <w:rsid w:val="00B72AAE"/>
    <w:rsid w:val="00B75143"/>
    <w:rsid w:val="00B753D2"/>
    <w:rsid w:val="00B756A7"/>
    <w:rsid w:val="00B7594A"/>
    <w:rsid w:val="00B76514"/>
    <w:rsid w:val="00B76B5F"/>
    <w:rsid w:val="00B76CFF"/>
    <w:rsid w:val="00B76F2E"/>
    <w:rsid w:val="00B77228"/>
    <w:rsid w:val="00B774A9"/>
    <w:rsid w:val="00B7789B"/>
    <w:rsid w:val="00B77E3C"/>
    <w:rsid w:val="00B80480"/>
    <w:rsid w:val="00B81860"/>
    <w:rsid w:val="00B81C25"/>
    <w:rsid w:val="00B82310"/>
    <w:rsid w:val="00B8235F"/>
    <w:rsid w:val="00B82A71"/>
    <w:rsid w:val="00B82DB2"/>
    <w:rsid w:val="00B82E67"/>
    <w:rsid w:val="00B83570"/>
    <w:rsid w:val="00B8399B"/>
    <w:rsid w:val="00B84A10"/>
    <w:rsid w:val="00B84D78"/>
    <w:rsid w:val="00B84EE0"/>
    <w:rsid w:val="00B85285"/>
    <w:rsid w:val="00B85562"/>
    <w:rsid w:val="00B858B2"/>
    <w:rsid w:val="00B859C9"/>
    <w:rsid w:val="00B85C18"/>
    <w:rsid w:val="00B86483"/>
    <w:rsid w:val="00B86F81"/>
    <w:rsid w:val="00B87399"/>
    <w:rsid w:val="00B874CF"/>
    <w:rsid w:val="00B8786C"/>
    <w:rsid w:val="00B87A23"/>
    <w:rsid w:val="00B90680"/>
    <w:rsid w:val="00B913EC"/>
    <w:rsid w:val="00B915ED"/>
    <w:rsid w:val="00B9160B"/>
    <w:rsid w:val="00B918B8"/>
    <w:rsid w:val="00B91AAA"/>
    <w:rsid w:val="00B91AEB"/>
    <w:rsid w:val="00B91B35"/>
    <w:rsid w:val="00B91CBC"/>
    <w:rsid w:val="00B91EA0"/>
    <w:rsid w:val="00B91F11"/>
    <w:rsid w:val="00B92101"/>
    <w:rsid w:val="00B92207"/>
    <w:rsid w:val="00B9249D"/>
    <w:rsid w:val="00B92A04"/>
    <w:rsid w:val="00B92A3E"/>
    <w:rsid w:val="00B93172"/>
    <w:rsid w:val="00B9394B"/>
    <w:rsid w:val="00B9397E"/>
    <w:rsid w:val="00B93AAC"/>
    <w:rsid w:val="00B93C95"/>
    <w:rsid w:val="00B93EC9"/>
    <w:rsid w:val="00B9465E"/>
    <w:rsid w:val="00B94816"/>
    <w:rsid w:val="00B94B3C"/>
    <w:rsid w:val="00B95102"/>
    <w:rsid w:val="00B95562"/>
    <w:rsid w:val="00B962A4"/>
    <w:rsid w:val="00B962D1"/>
    <w:rsid w:val="00B96913"/>
    <w:rsid w:val="00B96FBF"/>
    <w:rsid w:val="00B971EC"/>
    <w:rsid w:val="00B97AF9"/>
    <w:rsid w:val="00B97D42"/>
    <w:rsid w:val="00BA0133"/>
    <w:rsid w:val="00BA0640"/>
    <w:rsid w:val="00BA1522"/>
    <w:rsid w:val="00BA19C6"/>
    <w:rsid w:val="00BA1AC2"/>
    <w:rsid w:val="00BA1EB6"/>
    <w:rsid w:val="00BA2186"/>
    <w:rsid w:val="00BA2256"/>
    <w:rsid w:val="00BA2842"/>
    <w:rsid w:val="00BA3524"/>
    <w:rsid w:val="00BA3772"/>
    <w:rsid w:val="00BA37A4"/>
    <w:rsid w:val="00BA3DB0"/>
    <w:rsid w:val="00BA4AB3"/>
    <w:rsid w:val="00BA53AE"/>
    <w:rsid w:val="00BA57CC"/>
    <w:rsid w:val="00BA5E06"/>
    <w:rsid w:val="00BA6941"/>
    <w:rsid w:val="00BA6A22"/>
    <w:rsid w:val="00BA7055"/>
    <w:rsid w:val="00BB0409"/>
    <w:rsid w:val="00BB04D8"/>
    <w:rsid w:val="00BB148A"/>
    <w:rsid w:val="00BB157E"/>
    <w:rsid w:val="00BB1C61"/>
    <w:rsid w:val="00BB1EC8"/>
    <w:rsid w:val="00BB1F27"/>
    <w:rsid w:val="00BB1F34"/>
    <w:rsid w:val="00BB2A38"/>
    <w:rsid w:val="00BB2BA9"/>
    <w:rsid w:val="00BB32E2"/>
    <w:rsid w:val="00BB3539"/>
    <w:rsid w:val="00BB3BF2"/>
    <w:rsid w:val="00BB3DB9"/>
    <w:rsid w:val="00BB41A3"/>
    <w:rsid w:val="00BB49B1"/>
    <w:rsid w:val="00BB52F0"/>
    <w:rsid w:val="00BB544D"/>
    <w:rsid w:val="00BB55B1"/>
    <w:rsid w:val="00BB5917"/>
    <w:rsid w:val="00BB5B6D"/>
    <w:rsid w:val="00BB5D4F"/>
    <w:rsid w:val="00BB5D68"/>
    <w:rsid w:val="00BB603C"/>
    <w:rsid w:val="00BB69F9"/>
    <w:rsid w:val="00BB70BE"/>
    <w:rsid w:val="00BB7153"/>
    <w:rsid w:val="00BB75DB"/>
    <w:rsid w:val="00BC0249"/>
    <w:rsid w:val="00BC0B07"/>
    <w:rsid w:val="00BC0BAA"/>
    <w:rsid w:val="00BC0BB8"/>
    <w:rsid w:val="00BC14D0"/>
    <w:rsid w:val="00BC280B"/>
    <w:rsid w:val="00BC30C6"/>
    <w:rsid w:val="00BC38B2"/>
    <w:rsid w:val="00BC38F0"/>
    <w:rsid w:val="00BC3961"/>
    <w:rsid w:val="00BC3D4A"/>
    <w:rsid w:val="00BC4C59"/>
    <w:rsid w:val="00BC5265"/>
    <w:rsid w:val="00BC558E"/>
    <w:rsid w:val="00BC6C2D"/>
    <w:rsid w:val="00BC6C31"/>
    <w:rsid w:val="00BC6FD5"/>
    <w:rsid w:val="00BC76B5"/>
    <w:rsid w:val="00BC7E61"/>
    <w:rsid w:val="00BD0167"/>
    <w:rsid w:val="00BD10CE"/>
    <w:rsid w:val="00BD180F"/>
    <w:rsid w:val="00BD1B12"/>
    <w:rsid w:val="00BD2006"/>
    <w:rsid w:val="00BD27EB"/>
    <w:rsid w:val="00BD2AA7"/>
    <w:rsid w:val="00BD2E79"/>
    <w:rsid w:val="00BD2F28"/>
    <w:rsid w:val="00BD30DE"/>
    <w:rsid w:val="00BD3F99"/>
    <w:rsid w:val="00BD4D59"/>
    <w:rsid w:val="00BD506E"/>
    <w:rsid w:val="00BD5472"/>
    <w:rsid w:val="00BD5531"/>
    <w:rsid w:val="00BD7A75"/>
    <w:rsid w:val="00BE0C26"/>
    <w:rsid w:val="00BE2C90"/>
    <w:rsid w:val="00BE32EF"/>
    <w:rsid w:val="00BE32F5"/>
    <w:rsid w:val="00BE38E5"/>
    <w:rsid w:val="00BE3A09"/>
    <w:rsid w:val="00BE45B5"/>
    <w:rsid w:val="00BE4B4E"/>
    <w:rsid w:val="00BE4EC5"/>
    <w:rsid w:val="00BE520B"/>
    <w:rsid w:val="00BE532A"/>
    <w:rsid w:val="00BE57BF"/>
    <w:rsid w:val="00BE6468"/>
    <w:rsid w:val="00BE6F0C"/>
    <w:rsid w:val="00BE7906"/>
    <w:rsid w:val="00BE7930"/>
    <w:rsid w:val="00BE7C32"/>
    <w:rsid w:val="00BF0296"/>
    <w:rsid w:val="00BF1616"/>
    <w:rsid w:val="00BF1837"/>
    <w:rsid w:val="00BF1BCB"/>
    <w:rsid w:val="00BF2161"/>
    <w:rsid w:val="00BF276A"/>
    <w:rsid w:val="00BF2C94"/>
    <w:rsid w:val="00BF2F6A"/>
    <w:rsid w:val="00BF2F91"/>
    <w:rsid w:val="00BF385B"/>
    <w:rsid w:val="00BF4176"/>
    <w:rsid w:val="00BF45EA"/>
    <w:rsid w:val="00BF4677"/>
    <w:rsid w:val="00BF473C"/>
    <w:rsid w:val="00BF5221"/>
    <w:rsid w:val="00BF5237"/>
    <w:rsid w:val="00BF5571"/>
    <w:rsid w:val="00BF5622"/>
    <w:rsid w:val="00BF586B"/>
    <w:rsid w:val="00BF590F"/>
    <w:rsid w:val="00BF6A48"/>
    <w:rsid w:val="00BF7131"/>
    <w:rsid w:val="00BF772B"/>
    <w:rsid w:val="00BF788B"/>
    <w:rsid w:val="00BF794A"/>
    <w:rsid w:val="00BF7AAF"/>
    <w:rsid w:val="00BF7BB1"/>
    <w:rsid w:val="00C0009E"/>
    <w:rsid w:val="00C00AAB"/>
    <w:rsid w:val="00C017D7"/>
    <w:rsid w:val="00C01AE5"/>
    <w:rsid w:val="00C01BEA"/>
    <w:rsid w:val="00C022F3"/>
    <w:rsid w:val="00C03433"/>
    <w:rsid w:val="00C03508"/>
    <w:rsid w:val="00C03AE1"/>
    <w:rsid w:val="00C03BB1"/>
    <w:rsid w:val="00C03C1A"/>
    <w:rsid w:val="00C03CB4"/>
    <w:rsid w:val="00C03CCD"/>
    <w:rsid w:val="00C04077"/>
    <w:rsid w:val="00C0410D"/>
    <w:rsid w:val="00C0455A"/>
    <w:rsid w:val="00C0460B"/>
    <w:rsid w:val="00C048CA"/>
    <w:rsid w:val="00C04941"/>
    <w:rsid w:val="00C04980"/>
    <w:rsid w:val="00C05025"/>
    <w:rsid w:val="00C05530"/>
    <w:rsid w:val="00C059DA"/>
    <w:rsid w:val="00C05A9D"/>
    <w:rsid w:val="00C05B9C"/>
    <w:rsid w:val="00C06598"/>
    <w:rsid w:val="00C06A43"/>
    <w:rsid w:val="00C0725C"/>
    <w:rsid w:val="00C07EC7"/>
    <w:rsid w:val="00C107A8"/>
    <w:rsid w:val="00C10C98"/>
    <w:rsid w:val="00C1117B"/>
    <w:rsid w:val="00C11615"/>
    <w:rsid w:val="00C122CE"/>
    <w:rsid w:val="00C12390"/>
    <w:rsid w:val="00C13711"/>
    <w:rsid w:val="00C14519"/>
    <w:rsid w:val="00C165DF"/>
    <w:rsid w:val="00C16859"/>
    <w:rsid w:val="00C1692C"/>
    <w:rsid w:val="00C16D3E"/>
    <w:rsid w:val="00C16E6C"/>
    <w:rsid w:val="00C170E1"/>
    <w:rsid w:val="00C173F9"/>
    <w:rsid w:val="00C17C7C"/>
    <w:rsid w:val="00C17D9C"/>
    <w:rsid w:val="00C20BA6"/>
    <w:rsid w:val="00C21307"/>
    <w:rsid w:val="00C21B12"/>
    <w:rsid w:val="00C21EF1"/>
    <w:rsid w:val="00C224E2"/>
    <w:rsid w:val="00C22800"/>
    <w:rsid w:val="00C2287C"/>
    <w:rsid w:val="00C23EF0"/>
    <w:rsid w:val="00C23F91"/>
    <w:rsid w:val="00C24DB1"/>
    <w:rsid w:val="00C24F1B"/>
    <w:rsid w:val="00C25BCB"/>
    <w:rsid w:val="00C25EFA"/>
    <w:rsid w:val="00C260EC"/>
    <w:rsid w:val="00C2644A"/>
    <w:rsid w:val="00C26A1B"/>
    <w:rsid w:val="00C2737C"/>
    <w:rsid w:val="00C27851"/>
    <w:rsid w:val="00C2788A"/>
    <w:rsid w:val="00C279D3"/>
    <w:rsid w:val="00C27ABA"/>
    <w:rsid w:val="00C3009C"/>
    <w:rsid w:val="00C30496"/>
    <w:rsid w:val="00C30AF3"/>
    <w:rsid w:val="00C31070"/>
    <w:rsid w:val="00C3109F"/>
    <w:rsid w:val="00C312E1"/>
    <w:rsid w:val="00C318A3"/>
    <w:rsid w:val="00C322F5"/>
    <w:rsid w:val="00C332A8"/>
    <w:rsid w:val="00C33A48"/>
    <w:rsid w:val="00C34003"/>
    <w:rsid w:val="00C34616"/>
    <w:rsid w:val="00C3516B"/>
    <w:rsid w:val="00C35688"/>
    <w:rsid w:val="00C35DB9"/>
    <w:rsid w:val="00C35EF8"/>
    <w:rsid w:val="00C36170"/>
    <w:rsid w:val="00C36267"/>
    <w:rsid w:val="00C363F3"/>
    <w:rsid w:val="00C3654F"/>
    <w:rsid w:val="00C36C5F"/>
    <w:rsid w:val="00C36C76"/>
    <w:rsid w:val="00C37B26"/>
    <w:rsid w:val="00C37C9D"/>
    <w:rsid w:val="00C37CE1"/>
    <w:rsid w:val="00C4054E"/>
    <w:rsid w:val="00C40604"/>
    <w:rsid w:val="00C40769"/>
    <w:rsid w:val="00C4089C"/>
    <w:rsid w:val="00C408B7"/>
    <w:rsid w:val="00C409D4"/>
    <w:rsid w:val="00C40AB1"/>
    <w:rsid w:val="00C415C4"/>
    <w:rsid w:val="00C41797"/>
    <w:rsid w:val="00C41997"/>
    <w:rsid w:val="00C42A54"/>
    <w:rsid w:val="00C4304F"/>
    <w:rsid w:val="00C43490"/>
    <w:rsid w:val="00C43D00"/>
    <w:rsid w:val="00C4411E"/>
    <w:rsid w:val="00C4450C"/>
    <w:rsid w:val="00C447B8"/>
    <w:rsid w:val="00C4579B"/>
    <w:rsid w:val="00C45AB0"/>
    <w:rsid w:val="00C4616B"/>
    <w:rsid w:val="00C46350"/>
    <w:rsid w:val="00C466AB"/>
    <w:rsid w:val="00C468A2"/>
    <w:rsid w:val="00C4797A"/>
    <w:rsid w:val="00C47A92"/>
    <w:rsid w:val="00C47F4A"/>
    <w:rsid w:val="00C47F7B"/>
    <w:rsid w:val="00C50D19"/>
    <w:rsid w:val="00C5139C"/>
    <w:rsid w:val="00C51828"/>
    <w:rsid w:val="00C52A9F"/>
    <w:rsid w:val="00C5316B"/>
    <w:rsid w:val="00C53811"/>
    <w:rsid w:val="00C5388C"/>
    <w:rsid w:val="00C53A40"/>
    <w:rsid w:val="00C53CD3"/>
    <w:rsid w:val="00C53E84"/>
    <w:rsid w:val="00C541AD"/>
    <w:rsid w:val="00C54E27"/>
    <w:rsid w:val="00C5503F"/>
    <w:rsid w:val="00C552EF"/>
    <w:rsid w:val="00C556C8"/>
    <w:rsid w:val="00C558E6"/>
    <w:rsid w:val="00C55B13"/>
    <w:rsid w:val="00C55BC6"/>
    <w:rsid w:val="00C55EDB"/>
    <w:rsid w:val="00C55F82"/>
    <w:rsid w:val="00C5612F"/>
    <w:rsid w:val="00C5640D"/>
    <w:rsid w:val="00C569FE"/>
    <w:rsid w:val="00C56BCB"/>
    <w:rsid w:val="00C56F1C"/>
    <w:rsid w:val="00C5768A"/>
    <w:rsid w:val="00C57D54"/>
    <w:rsid w:val="00C57DE5"/>
    <w:rsid w:val="00C60296"/>
    <w:rsid w:val="00C6030C"/>
    <w:rsid w:val="00C61868"/>
    <w:rsid w:val="00C6204D"/>
    <w:rsid w:val="00C623F5"/>
    <w:rsid w:val="00C6252C"/>
    <w:rsid w:val="00C62B22"/>
    <w:rsid w:val="00C62DCA"/>
    <w:rsid w:val="00C62F69"/>
    <w:rsid w:val="00C62FD4"/>
    <w:rsid w:val="00C6316C"/>
    <w:rsid w:val="00C6329D"/>
    <w:rsid w:val="00C6336C"/>
    <w:rsid w:val="00C6344F"/>
    <w:rsid w:val="00C636AF"/>
    <w:rsid w:val="00C63BDC"/>
    <w:rsid w:val="00C63C97"/>
    <w:rsid w:val="00C6435E"/>
    <w:rsid w:val="00C64379"/>
    <w:rsid w:val="00C64584"/>
    <w:rsid w:val="00C66109"/>
    <w:rsid w:val="00C66675"/>
    <w:rsid w:val="00C66BC5"/>
    <w:rsid w:val="00C66C55"/>
    <w:rsid w:val="00C6703F"/>
    <w:rsid w:val="00C679AB"/>
    <w:rsid w:val="00C7000F"/>
    <w:rsid w:val="00C70EE9"/>
    <w:rsid w:val="00C723DA"/>
    <w:rsid w:val="00C7286C"/>
    <w:rsid w:val="00C72888"/>
    <w:rsid w:val="00C7288E"/>
    <w:rsid w:val="00C7330B"/>
    <w:rsid w:val="00C73971"/>
    <w:rsid w:val="00C745A5"/>
    <w:rsid w:val="00C74BFA"/>
    <w:rsid w:val="00C77784"/>
    <w:rsid w:val="00C77936"/>
    <w:rsid w:val="00C77A1E"/>
    <w:rsid w:val="00C806D6"/>
    <w:rsid w:val="00C80931"/>
    <w:rsid w:val="00C819D6"/>
    <w:rsid w:val="00C81EB0"/>
    <w:rsid w:val="00C81F6F"/>
    <w:rsid w:val="00C825B3"/>
    <w:rsid w:val="00C82828"/>
    <w:rsid w:val="00C82880"/>
    <w:rsid w:val="00C8352B"/>
    <w:rsid w:val="00C83D04"/>
    <w:rsid w:val="00C83FC9"/>
    <w:rsid w:val="00C8436B"/>
    <w:rsid w:val="00C84422"/>
    <w:rsid w:val="00C84B93"/>
    <w:rsid w:val="00C852E0"/>
    <w:rsid w:val="00C85871"/>
    <w:rsid w:val="00C859E1"/>
    <w:rsid w:val="00C85B1D"/>
    <w:rsid w:val="00C85E5C"/>
    <w:rsid w:val="00C861A2"/>
    <w:rsid w:val="00C865DA"/>
    <w:rsid w:val="00C86CB4"/>
    <w:rsid w:val="00C86F07"/>
    <w:rsid w:val="00C86F61"/>
    <w:rsid w:val="00C870A1"/>
    <w:rsid w:val="00C8718D"/>
    <w:rsid w:val="00C87D96"/>
    <w:rsid w:val="00C90FF6"/>
    <w:rsid w:val="00C91064"/>
    <w:rsid w:val="00C9108B"/>
    <w:rsid w:val="00C915F4"/>
    <w:rsid w:val="00C91948"/>
    <w:rsid w:val="00C92301"/>
    <w:rsid w:val="00C93241"/>
    <w:rsid w:val="00C93D08"/>
    <w:rsid w:val="00C93D48"/>
    <w:rsid w:val="00C93EF8"/>
    <w:rsid w:val="00C9445E"/>
    <w:rsid w:val="00C94466"/>
    <w:rsid w:val="00C94760"/>
    <w:rsid w:val="00C94A40"/>
    <w:rsid w:val="00C955DD"/>
    <w:rsid w:val="00C95C88"/>
    <w:rsid w:val="00C95FDE"/>
    <w:rsid w:val="00C96908"/>
    <w:rsid w:val="00C97BF1"/>
    <w:rsid w:val="00CA09A7"/>
    <w:rsid w:val="00CA198B"/>
    <w:rsid w:val="00CA26E0"/>
    <w:rsid w:val="00CA2806"/>
    <w:rsid w:val="00CA2CFD"/>
    <w:rsid w:val="00CA4C7E"/>
    <w:rsid w:val="00CA5554"/>
    <w:rsid w:val="00CA5AE8"/>
    <w:rsid w:val="00CA61F3"/>
    <w:rsid w:val="00CA62C3"/>
    <w:rsid w:val="00CA6E3C"/>
    <w:rsid w:val="00CA7449"/>
    <w:rsid w:val="00CB0812"/>
    <w:rsid w:val="00CB0F16"/>
    <w:rsid w:val="00CB1329"/>
    <w:rsid w:val="00CB1573"/>
    <w:rsid w:val="00CB204F"/>
    <w:rsid w:val="00CB21C4"/>
    <w:rsid w:val="00CB24AA"/>
    <w:rsid w:val="00CB2DF6"/>
    <w:rsid w:val="00CB2FBB"/>
    <w:rsid w:val="00CB330F"/>
    <w:rsid w:val="00CB3788"/>
    <w:rsid w:val="00CB411B"/>
    <w:rsid w:val="00CB47E8"/>
    <w:rsid w:val="00CB4BC5"/>
    <w:rsid w:val="00CB51B9"/>
    <w:rsid w:val="00CB51C4"/>
    <w:rsid w:val="00CB5227"/>
    <w:rsid w:val="00CB53C3"/>
    <w:rsid w:val="00CB5D1C"/>
    <w:rsid w:val="00CB5D33"/>
    <w:rsid w:val="00CB5D3F"/>
    <w:rsid w:val="00CB5E6D"/>
    <w:rsid w:val="00CB5E76"/>
    <w:rsid w:val="00CB6E61"/>
    <w:rsid w:val="00CB7030"/>
    <w:rsid w:val="00CB78DA"/>
    <w:rsid w:val="00CB7F2D"/>
    <w:rsid w:val="00CC07A5"/>
    <w:rsid w:val="00CC0B6A"/>
    <w:rsid w:val="00CC13B4"/>
    <w:rsid w:val="00CC1ADE"/>
    <w:rsid w:val="00CC2B72"/>
    <w:rsid w:val="00CC2F94"/>
    <w:rsid w:val="00CC3057"/>
    <w:rsid w:val="00CC3546"/>
    <w:rsid w:val="00CC38B3"/>
    <w:rsid w:val="00CC4257"/>
    <w:rsid w:val="00CC4296"/>
    <w:rsid w:val="00CC59A4"/>
    <w:rsid w:val="00CC680A"/>
    <w:rsid w:val="00CC6EFF"/>
    <w:rsid w:val="00CC75A9"/>
    <w:rsid w:val="00CD05DF"/>
    <w:rsid w:val="00CD1561"/>
    <w:rsid w:val="00CD310E"/>
    <w:rsid w:val="00CD31AB"/>
    <w:rsid w:val="00CD39EB"/>
    <w:rsid w:val="00CD3BBA"/>
    <w:rsid w:val="00CD3D51"/>
    <w:rsid w:val="00CD4425"/>
    <w:rsid w:val="00CD4519"/>
    <w:rsid w:val="00CD4611"/>
    <w:rsid w:val="00CD4991"/>
    <w:rsid w:val="00CD4B82"/>
    <w:rsid w:val="00CD4CE9"/>
    <w:rsid w:val="00CD4EBD"/>
    <w:rsid w:val="00CD4FB8"/>
    <w:rsid w:val="00CD54FD"/>
    <w:rsid w:val="00CD5562"/>
    <w:rsid w:val="00CD6260"/>
    <w:rsid w:val="00CD65D2"/>
    <w:rsid w:val="00CD6B0D"/>
    <w:rsid w:val="00CD6D36"/>
    <w:rsid w:val="00CD6EE6"/>
    <w:rsid w:val="00CD6FCB"/>
    <w:rsid w:val="00CD7022"/>
    <w:rsid w:val="00CD7546"/>
    <w:rsid w:val="00CD7B16"/>
    <w:rsid w:val="00CD7BA7"/>
    <w:rsid w:val="00CE05AE"/>
    <w:rsid w:val="00CE0816"/>
    <w:rsid w:val="00CE0BE5"/>
    <w:rsid w:val="00CE11B9"/>
    <w:rsid w:val="00CE1243"/>
    <w:rsid w:val="00CE2130"/>
    <w:rsid w:val="00CE2349"/>
    <w:rsid w:val="00CE242F"/>
    <w:rsid w:val="00CE2782"/>
    <w:rsid w:val="00CE2BAC"/>
    <w:rsid w:val="00CE2C90"/>
    <w:rsid w:val="00CE2D1B"/>
    <w:rsid w:val="00CE35DA"/>
    <w:rsid w:val="00CE3761"/>
    <w:rsid w:val="00CE3BAA"/>
    <w:rsid w:val="00CE3C2F"/>
    <w:rsid w:val="00CE3C74"/>
    <w:rsid w:val="00CE4228"/>
    <w:rsid w:val="00CE435F"/>
    <w:rsid w:val="00CE5A0D"/>
    <w:rsid w:val="00CE5A67"/>
    <w:rsid w:val="00CE5F43"/>
    <w:rsid w:val="00CE6399"/>
    <w:rsid w:val="00CE6502"/>
    <w:rsid w:val="00CE74A5"/>
    <w:rsid w:val="00CE7F77"/>
    <w:rsid w:val="00CF0242"/>
    <w:rsid w:val="00CF028E"/>
    <w:rsid w:val="00CF0512"/>
    <w:rsid w:val="00CF0995"/>
    <w:rsid w:val="00CF0BD2"/>
    <w:rsid w:val="00CF0F26"/>
    <w:rsid w:val="00CF12B8"/>
    <w:rsid w:val="00CF197A"/>
    <w:rsid w:val="00CF1C6F"/>
    <w:rsid w:val="00CF1D73"/>
    <w:rsid w:val="00CF202E"/>
    <w:rsid w:val="00CF29D6"/>
    <w:rsid w:val="00CF33E4"/>
    <w:rsid w:val="00CF3E54"/>
    <w:rsid w:val="00CF4002"/>
    <w:rsid w:val="00CF411D"/>
    <w:rsid w:val="00CF4206"/>
    <w:rsid w:val="00CF4260"/>
    <w:rsid w:val="00CF434C"/>
    <w:rsid w:val="00CF4475"/>
    <w:rsid w:val="00CF49CF"/>
    <w:rsid w:val="00CF5063"/>
    <w:rsid w:val="00CF5074"/>
    <w:rsid w:val="00CF50A9"/>
    <w:rsid w:val="00CF5FD1"/>
    <w:rsid w:val="00CF623D"/>
    <w:rsid w:val="00CF63D7"/>
    <w:rsid w:val="00CF64FE"/>
    <w:rsid w:val="00CF686D"/>
    <w:rsid w:val="00CF6DFD"/>
    <w:rsid w:val="00CF72DE"/>
    <w:rsid w:val="00CF7680"/>
    <w:rsid w:val="00CF76D7"/>
    <w:rsid w:val="00D00604"/>
    <w:rsid w:val="00D00C95"/>
    <w:rsid w:val="00D0145B"/>
    <w:rsid w:val="00D014D2"/>
    <w:rsid w:val="00D01CFD"/>
    <w:rsid w:val="00D02F4A"/>
    <w:rsid w:val="00D040C5"/>
    <w:rsid w:val="00D0577A"/>
    <w:rsid w:val="00D057D2"/>
    <w:rsid w:val="00D05A02"/>
    <w:rsid w:val="00D06C84"/>
    <w:rsid w:val="00D06CAF"/>
    <w:rsid w:val="00D0722F"/>
    <w:rsid w:val="00D07E58"/>
    <w:rsid w:val="00D10520"/>
    <w:rsid w:val="00D10835"/>
    <w:rsid w:val="00D10F40"/>
    <w:rsid w:val="00D11309"/>
    <w:rsid w:val="00D114CE"/>
    <w:rsid w:val="00D11B56"/>
    <w:rsid w:val="00D12372"/>
    <w:rsid w:val="00D124D0"/>
    <w:rsid w:val="00D124E6"/>
    <w:rsid w:val="00D12515"/>
    <w:rsid w:val="00D1259E"/>
    <w:rsid w:val="00D1299B"/>
    <w:rsid w:val="00D1321D"/>
    <w:rsid w:val="00D13700"/>
    <w:rsid w:val="00D148CD"/>
    <w:rsid w:val="00D155D1"/>
    <w:rsid w:val="00D1571C"/>
    <w:rsid w:val="00D157FA"/>
    <w:rsid w:val="00D15B38"/>
    <w:rsid w:val="00D15F5E"/>
    <w:rsid w:val="00D16A67"/>
    <w:rsid w:val="00D17FFC"/>
    <w:rsid w:val="00D202A8"/>
    <w:rsid w:val="00D203C1"/>
    <w:rsid w:val="00D203F3"/>
    <w:rsid w:val="00D20547"/>
    <w:rsid w:val="00D20FCA"/>
    <w:rsid w:val="00D21C80"/>
    <w:rsid w:val="00D21CA9"/>
    <w:rsid w:val="00D21CCF"/>
    <w:rsid w:val="00D21D16"/>
    <w:rsid w:val="00D21F19"/>
    <w:rsid w:val="00D220FA"/>
    <w:rsid w:val="00D2285A"/>
    <w:rsid w:val="00D22990"/>
    <w:rsid w:val="00D235F3"/>
    <w:rsid w:val="00D2390E"/>
    <w:rsid w:val="00D23C7C"/>
    <w:rsid w:val="00D23CBD"/>
    <w:rsid w:val="00D249B4"/>
    <w:rsid w:val="00D24AC8"/>
    <w:rsid w:val="00D24CD9"/>
    <w:rsid w:val="00D24CF4"/>
    <w:rsid w:val="00D24DBD"/>
    <w:rsid w:val="00D250F7"/>
    <w:rsid w:val="00D25406"/>
    <w:rsid w:val="00D2565B"/>
    <w:rsid w:val="00D25D08"/>
    <w:rsid w:val="00D26453"/>
    <w:rsid w:val="00D26480"/>
    <w:rsid w:val="00D2700F"/>
    <w:rsid w:val="00D270DB"/>
    <w:rsid w:val="00D274E6"/>
    <w:rsid w:val="00D27ADE"/>
    <w:rsid w:val="00D27E79"/>
    <w:rsid w:val="00D30023"/>
    <w:rsid w:val="00D30DFA"/>
    <w:rsid w:val="00D3240B"/>
    <w:rsid w:val="00D32482"/>
    <w:rsid w:val="00D3250C"/>
    <w:rsid w:val="00D339AC"/>
    <w:rsid w:val="00D343B8"/>
    <w:rsid w:val="00D3453D"/>
    <w:rsid w:val="00D34789"/>
    <w:rsid w:val="00D35515"/>
    <w:rsid w:val="00D3601A"/>
    <w:rsid w:val="00D3614B"/>
    <w:rsid w:val="00D3697B"/>
    <w:rsid w:val="00D369E8"/>
    <w:rsid w:val="00D36CAD"/>
    <w:rsid w:val="00D36DE6"/>
    <w:rsid w:val="00D37233"/>
    <w:rsid w:val="00D37302"/>
    <w:rsid w:val="00D373F5"/>
    <w:rsid w:val="00D375DB"/>
    <w:rsid w:val="00D37A0E"/>
    <w:rsid w:val="00D4025C"/>
    <w:rsid w:val="00D407E4"/>
    <w:rsid w:val="00D409AA"/>
    <w:rsid w:val="00D41043"/>
    <w:rsid w:val="00D4164D"/>
    <w:rsid w:val="00D420C8"/>
    <w:rsid w:val="00D42798"/>
    <w:rsid w:val="00D42A62"/>
    <w:rsid w:val="00D42C81"/>
    <w:rsid w:val="00D432C7"/>
    <w:rsid w:val="00D43B8F"/>
    <w:rsid w:val="00D43E8C"/>
    <w:rsid w:val="00D4451B"/>
    <w:rsid w:val="00D44926"/>
    <w:rsid w:val="00D45BAF"/>
    <w:rsid w:val="00D46105"/>
    <w:rsid w:val="00D4618F"/>
    <w:rsid w:val="00D4622A"/>
    <w:rsid w:val="00D46549"/>
    <w:rsid w:val="00D47560"/>
    <w:rsid w:val="00D475CE"/>
    <w:rsid w:val="00D475DA"/>
    <w:rsid w:val="00D477CA"/>
    <w:rsid w:val="00D5165D"/>
    <w:rsid w:val="00D51FAB"/>
    <w:rsid w:val="00D522BE"/>
    <w:rsid w:val="00D52B55"/>
    <w:rsid w:val="00D52C27"/>
    <w:rsid w:val="00D52DE7"/>
    <w:rsid w:val="00D52E9A"/>
    <w:rsid w:val="00D53093"/>
    <w:rsid w:val="00D536BF"/>
    <w:rsid w:val="00D53981"/>
    <w:rsid w:val="00D53DA5"/>
    <w:rsid w:val="00D53DBE"/>
    <w:rsid w:val="00D53DDD"/>
    <w:rsid w:val="00D54118"/>
    <w:rsid w:val="00D5487A"/>
    <w:rsid w:val="00D5589E"/>
    <w:rsid w:val="00D56B56"/>
    <w:rsid w:val="00D56D89"/>
    <w:rsid w:val="00D57E44"/>
    <w:rsid w:val="00D615C8"/>
    <w:rsid w:val="00D620EE"/>
    <w:rsid w:val="00D6281B"/>
    <w:rsid w:val="00D628C6"/>
    <w:rsid w:val="00D636C1"/>
    <w:rsid w:val="00D645AE"/>
    <w:rsid w:val="00D64A19"/>
    <w:rsid w:val="00D654A7"/>
    <w:rsid w:val="00D65C2B"/>
    <w:rsid w:val="00D673A6"/>
    <w:rsid w:val="00D67436"/>
    <w:rsid w:val="00D677D6"/>
    <w:rsid w:val="00D701FA"/>
    <w:rsid w:val="00D703C0"/>
    <w:rsid w:val="00D706BC"/>
    <w:rsid w:val="00D70B51"/>
    <w:rsid w:val="00D70C19"/>
    <w:rsid w:val="00D70F51"/>
    <w:rsid w:val="00D7175B"/>
    <w:rsid w:val="00D71DD6"/>
    <w:rsid w:val="00D7207F"/>
    <w:rsid w:val="00D72188"/>
    <w:rsid w:val="00D72264"/>
    <w:rsid w:val="00D722EA"/>
    <w:rsid w:val="00D727A2"/>
    <w:rsid w:val="00D72A67"/>
    <w:rsid w:val="00D72D0E"/>
    <w:rsid w:val="00D732AF"/>
    <w:rsid w:val="00D734B5"/>
    <w:rsid w:val="00D73D26"/>
    <w:rsid w:val="00D7430F"/>
    <w:rsid w:val="00D74869"/>
    <w:rsid w:val="00D7494F"/>
    <w:rsid w:val="00D76057"/>
    <w:rsid w:val="00D76B0C"/>
    <w:rsid w:val="00D76E22"/>
    <w:rsid w:val="00D77355"/>
    <w:rsid w:val="00D779DC"/>
    <w:rsid w:val="00D77B3E"/>
    <w:rsid w:val="00D77F21"/>
    <w:rsid w:val="00D800A6"/>
    <w:rsid w:val="00D80A97"/>
    <w:rsid w:val="00D81C8B"/>
    <w:rsid w:val="00D83276"/>
    <w:rsid w:val="00D83D87"/>
    <w:rsid w:val="00D841AA"/>
    <w:rsid w:val="00D846EB"/>
    <w:rsid w:val="00D847C7"/>
    <w:rsid w:val="00D85002"/>
    <w:rsid w:val="00D85448"/>
    <w:rsid w:val="00D85D58"/>
    <w:rsid w:val="00D8638A"/>
    <w:rsid w:val="00D86407"/>
    <w:rsid w:val="00D865B2"/>
    <w:rsid w:val="00D86A09"/>
    <w:rsid w:val="00D87575"/>
    <w:rsid w:val="00D8774B"/>
    <w:rsid w:val="00D87D58"/>
    <w:rsid w:val="00D9079E"/>
    <w:rsid w:val="00D90FCA"/>
    <w:rsid w:val="00D9143A"/>
    <w:rsid w:val="00D91EC5"/>
    <w:rsid w:val="00D9292F"/>
    <w:rsid w:val="00D92E8B"/>
    <w:rsid w:val="00D93019"/>
    <w:rsid w:val="00D9307A"/>
    <w:rsid w:val="00D93C28"/>
    <w:rsid w:val="00D94430"/>
    <w:rsid w:val="00D94F62"/>
    <w:rsid w:val="00D9576C"/>
    <w:rsid w:val="00D962D6"/>
    <w:rsid w:val="00D966AF"/>
    <w:rsid w:val="00D966C1"/>
    <w:rsid w:val="00D97B37"/>
    <w:rsid w:val="00DA00DE"/>
    <w:rsid w:val="00DA0256"/>
    <w:rsid w:val="00DA0590"/>
    <w:rsid w:val="00DA0A2D"/>
    <w:rsid w:val="00DA0E41"/>
    <w:rsid w:val="00DA1102"/>
    <w:rsid w:val="00DA1490"/>
    <w:rsid w:val="00DA16BF"/>
    <w:rsid w:val="00DA18D7"/>
    <w:rsid w:val="00DA1B75"/>
    <w:rsid w:val="00DA2392"/>
    <w:rsid w:val="00DA25D9"/>
    <w:rsid w:val="00DA27DB"/>
    <w:rsid w:val="00DA3CDF"/>
    <w:rsid w:val="00DA3EA8"/>
    <w:rsid w:val="00DA4827"/>
    <w:rsid w:val="00DA488A"/>
    <w:rsid w:val="00DA4E9D"/>
    <w:rsid w:val="00DA5163"/>
    <w:rsid w:val="00DA54D7"/>
    <w:rsid w:val="00DA5B25"/>
    <w:rsid w:val="00DA6198"/>
    <w:rsid w:val="00DA6563"/>
    <w:rsid w:val="00DA689A"/>
    <w:rsid w:val="00DA7C31"/>
    <w:rsid w:val="00DA7F5D"/>
    <w:rsid w:val="00DB0009"/>
    <w:rsid w:val="00DB00C5"/>
    <w:rsid w:val="00DB1108"/>
    <w:rsid w:val="00DB1BC6"/>
    <w:rsid w:val="00DB2D9F"/>
    <w:rsid w:val="00DB2DBB"/>
    <w:rsid w:val="00DB305C"/>
    <w:rsid w:val="00DB38A6"/>
    <w:rsid w:val="00DB4088"/>
    <w:rsid w:val="00DB4610"/>
    <w:rsid w:val="00DB4F5A"/>
    <w:rsid w:val="00DB58A9"/>
    <w:rsid w:val="00DB5CE7"/>
    <w:rsid w:val="00DB5D3F"/>
    <w:rsid w:val="00DB6353"/>
    <w:rsid w:val="00DB669E"/>
    <w:rsid w:val="00DB67E2"/>
    <w:rsid w:val="00DB6DBF"/>
    <w:rsid w:val="00DB7052"/>
    <w:rsid w:val="00DB70E5"/>
    <w:rsid w:val="00DB7606"/>
    <w:rsid w:val="00DB7AC3"/>
    <w:rsid w:val="00DB7DE2"/>
    <w:rsid w:val="00DB7FC7"/>
    <w:rsid w:val="00DB7FCA"/>
    <w:rsid w:val="00DB7FF4"/>
    <w:rsid w:val="00DC001F"/>
    <w:rsid w:val="00DC0819"/>
    <w:rsid w:val="00DC0BC7"/>
    <w:rsid w:val="00DC1F2A"/>
    <w:rsid w:val="00DC2272"/>
    <w:rsid w:val="00DC2695"/>
    <w:rsid w:val="00DC4582"/>
    <w:rsid w:val="00DC5DC4"/>
    <w:rsid w:val="00DC6049"/>
    <w:rsid w:val="00DC63AA"/>
    <w:rsid w:val="00DC709F"/>
    <w:rsid w:val="00DC7278"/>
    <w:rsid w:val="00DC74B2"/>
    <w:rsid w:val="00DC7967"/>
    <w:rsid w:val="00DC7CD2"/>
    <w:rsid w:val="00DD0D74"/>
    <w:rsid w:val="00DD1067"/>
    <w:rsid w:val="00DD1603"/>
    <w:rsid w:val="00DD1996"/>
    <w:rsid w:val="00DD199A"/>
    <w:rsid w:val="00DD213B"/>
    <w:rsid w:val="00DD2300"/>
    <w:rsid w:val="00DD239D"/>
    <w:rsid w:val="00DD23F1"/>
    <w:rsid w:val="00DD23FC"/>
    <w:rsid w:val="00DD2641"/>
    <w:rsid w:val="00DD2BE0"/>
    <w:rsid w:val="00DD36FA"/>
    <w:rsid w:val="00DD3788"/>
    <w:rsid w:val="00DD3925"/>
    <w:rsid w:val="00DD436C"/>
    <w:rsid w:val="00DD4FA1"/>
    <w:rsid w:val="00DD590E"/>
    <w:rsid w:val="00DD6000"/>
    <w:rsid w:val="00DD6047"/>
    <w:rsid w:val="00DD7A11"/>
    <w:rsid w:val="00DD7C7A"/>
    <w:rsid w:val="00DE020D"/>
    <w:rsid w:val="00DE0967"/>
    <w:rsid w:val="00DE0B80"/>
    <w:rsid w:val="00DE0B8E"/>
    <w:rsid w:val="00DE0C41"/>
    <w:rsid w:val="00DE0C54"/>
    <w:rsid w:val="00DE142C"/>
    <w:rsid w:val="00DE1535"/>
    <w:rsid w:val="00DE1586"/>
    <w:rsid w:val="00DE18C3"/>
    <w:rsid w:val="00DE21F6"/>
    <w:rsid w:val="00DE2250"/>
    <w:rsid w:val="00DE28CA"/>
    <w:rsid w:val="00DE2CEA"/>
    <w:rsid w:val="00DE40A7"/>
    <w:rsid w:val="00DE47FD"/>
    <w:rsid w:val="00DE4879"/>
    <w:rsid w:val="00DE4F1C"/>
    <w:rsid w:val="00DE5769"/>
    <w:rsid w:val="00DE6033"/>
    <w:rsid w:val="00DE60F5"/>
    <w:rsid w:val="00DE610C"/>
    <w:rsid w:val="00DE6866"/>
    <w:rsid w:val="00DE6E72"/>
    <w:rsid w:val="00DE7AD8"/>
    <w:rsid w:val="00DE7BEB"/>
    <w:rsid w:val="00DE7F1B"/>
    <w:rsid w:val="00DF005E"/>
    <w:rsid w:val="00DF1650"/>
    <w:rsid w:val="00DF19EF"/>
    <w:rsid w:val="00DF1D00"/>
    <w:rsid w:val="00DF27AF"/>
    <w:rsid w:val="00DF2B39"/>
    <w:rsid w:val="00DF32D3"/>
    <w:rsid w:val="00DF3510"/>
    <w:rsid w:val="00DF3550"/>
    <w:rsid w:val="00DF38FE"/>
    <w:rsid w:val="00DF4345"/>
    <w:rsid w:val="00DF43C5"/>
    <w:rsid w:val="00DF569A"/>
    <w:rsid w:val="00DF5C38"/>
    <w:rsid w:val="00DF5FAF"/>
    <w:rsid w:val="00DF6450"/>
    <w:rsid w:val="00DF6A6F"/>
    <w:rsid w:val="00DF7003"/>
    <w:rsid w:val="00DF74D4"/>
    <w:rsid w:val="00DF785F"/>
    <w:rsid w:val="00DF7CC8"/>
    <w:rsid w:val="00DF7F15"/>
    <w:rsid w:val="00E0024B"/>
    <w:rsid w:val="00E00CBF"/>
    <w:rsid w:val="00E01531"/>
    <w:rsid w:val="00E016E7"/>
    <w:rsid w:val="00E01A8C"/>
    <w:rsid w:val="00E025A7"/>
    <w:rsid w:val="00E02B56"/>
    <w:rsid w:val="00E03045"/>
    <w:rsid w:val="00E03222"/>
    <w:rsid w:val="00E0324E"/>
    <w:rsid w:val="00E039DF"/>
    <w:rsid w:val="00E0418E"/>
    <w:rsid w:val="00E04FDD"/>
    <w:rsid w:val="00E04FEA"/>
    <w:rsid w:val="00E05815"/>
    <w:rsid w:val="00E05846"/>
    <w:rsid w:val="00E05890"/>
    <w:rsid w:val="00E05EA4"/>
    <w:rsid w:val="00E05FD3"/>
    <w:rsid w:val="00E0610A"/>
    <w:rsid w:val="00E0662F"/>
    <w:rsid w:val="00E06D61"/>
    <w:rsid w:val="00E06F68"/>
    <w:rsid w:val="00E07157"/>
    <w:rsid w:val="00E0778F"/>
    <w:rsid w:val="00E07C44"/>
    <w:rsid w:val="00E07E36"/>
    <w:rsid w:val="00E100F5"/>
    <w:rsid w:val="00E10B63"/>
    <w:rsid w:val="00E1294B"/>
    <w:rsid w:val="00E13109"/>
    <w:rsid w:val="00E1341C"/>
    <w:rsid w:val="00E1378B"/>
    <w:rsid w:val="00E139F4"/>
    <w:rsid w:val="00E13FA6"/>
    <w:rsid w:val="00E140E4"/>
    <w:rsid w:val="00E143A4"/>
    <w:rsid w:val="00E147B0"/>
    <w:rsid w:val="00E14C6D"/>
    <w:rsid w:val="00E14CE9"/>
    <w:rsid w:val="00E15FAA"/>
    <w:rsid w:val="00E1659D"/>
    <w:rsid w:val="00E1676F"/>
    <w:rsid w:val="00E1694E"/>
    <w:rsid w:val="00E1717A"/>
    <w:rsid w:val="00E17738"/>
    <w:rsid w:val="00E17742"/>
    <w:rsid w:val="00E20277"/>
    <w:rsid w:val="00E205EE"/>
    <w:rsid w:val="00E20B6F"/>
    <w:rsid w:val="00E21C95"/>
    <w:rsid w:val="00E2226C"/>
    <w:rsid w:val="00E22786"/>
    <w:rsid w:val="00E22BB5"/>
    <w:rsid w:val="00E22E23"/>
    <w:rsid w:val="00E23043"/>
    <w:rsid w:val="00E2307E"/>
    <w:rsid w:val="00E236A1"/>
    <w:rsid w:val="00E24171"/>
    <w:rsid w:val="00E24783"/>
    <w:rsid w:val="00E2503C"/>
    <w:rsid w:val="00E25162"/>
    <w:rsid w:val="00E2574A"/>
    <w:rsid w:val="00E257FF"/>
    <w:rsid w:val="00E25A6F"/>
    <w:rsid w:val="00E25E7B"/>
    <w:rsid w:val="00E26035"/>
    <w:rsid w:val="00E2608C"/>
    <w:rsid w:val="00E261E3"/>
    <w:rsid w:val="00E265AB"/>
    <w:rsid w:val="00E27CEC"/>
    <w:rsid w:val="00E302CE"/>
    <w:rsid w:val="00E30E9D"/>
    <w:rsid w:val="00E3189B"/>
    <w:rsid w:val="00E31BE2"/>
    <w:rsid w:val="00E32201"/>
    <w:rsid w:val="00E3279B"/>
    <w:rsid w:val="00E32D51"/>
    <w:rsid w:val="00E330BD"/>
    <w:rsid w:val="00E331BD"/>
    <w:rsid w:val="00E337C6"/>
    <w:rsid w:val="00E33955"/>
    <w:rsid w:val="00E33BFD"/>
    <w:rsid w:val="00E33E74"/>
    <w:rsid w:val="00E34F47"/>
    <w:rsid w:val="00E35A45"/>
    <w:rsid w:val="00E35C74"/>
    <w:rsid w:val="00E35E66"/>
    <w:rsid w:val="00E36599"/>
    <w:rsid w:val="00E36977"/>
    <w:rsid w:val="00E36C05"/>
    <w:rsid w:val="00E3714B"/>
    <w:rsid w:val="00E3720F"/>
    <w:rsid w:val="00E376D5"/>
    <w:rsid w:val="00E40202"/>
    <w:rsid w:val="00E40B27"/>
    <w:rsid w:val="00E40C2A"/>
    <w:rsid w:val="00E41582"/>
    <w:rsid w:val="00E41780"/>
    <w:rsid w:val="00E4296E"/>
    <w:rsid w:val="00E42B37"/>
    <w:rsid w:val="00E42FD8"/>
    <w:rsid w:val="00E43008"/>
    <w:rsid w:val="00E43285"/>
    <w:rsid w:val="00E43B74"/>
    <w:rsid w:val="00E43C6B"/>
    <w:rsid w:val="00E43F2E"/>
    <w:rsid w:val="00E441F1"/>
    <w:rsid w:val="00E447A6"/>
    <w:rsid w:val="00E44BC7"/>
    <w:rsid w:val="00E44D3F"/>
    <w:rsid w:val="00E44DCD"/>
    <w:rsid w:val="00E45588"/>
    <w:rsid w:val="00E461E2"/>
    <w:rsid w:val="00E4722C"/>
    <w:rsid w:val="00E478C7"/>
    <w:rsid w:val="00E47E55"/>
    <w:rsid w:val="00E47FF8"/>
    <w:rsid w:val="00E50345"/>
    <w:rsid w:val="00E509D9"/>
    <w:rsid w:val="00E51367"/>
    <w:rsid w:val="00E51471"/>
    <w:rsid w:val="00E528DE"/>
    <w:rsid w:val="00E533E3"/>
    <w:rsid w:val="00E53553"/>
    <w:rsid w:val="00E53A82"/>
    <w:rsid w:val="00E54745"/>
    <w:rsid w:val="00E548E3"/>
    <w:rsid w:val="00E5570F"/>
    <w:rsid w:val="00E56D03"/>
    <w:rsid w:val="00E5705A"/>
    <w:rsid w:val="00E575C3"/>
    <w:rsid w:val="00E576FF"/>
    <w:rsid w:val="00E57752"/>
    <w:rsid w:val="00E5790D"/>
    <w:rsid w:val="00E57DA0"/>
    <w:rsid w:val="00E60051"/>
    <w:rsid w:val="00E6044E"/>
    <w:rsid w:val="00E604D0"/>
    <w:rsid w:val="00E605F4"/>
    <w:rsid w:val="00E610B2"/>
    <w:rsid w:val="00E6181E"/>
    <w:rsid w:val="00E61CC0"/>
    <w:rsid w:val="00E61E4A"/>
    <w:rsid w:val="00E6204A"/>
    <w:rsid w:val="00E62339"/>
    <w:rsid w:val="00E62E14"/>
    <w:rsid w:val="00E62ECE"/>
    <w:rsid w:val="00E62F7C"/>
    <w:rsid w:val="00E63144"/>
    <w:rsid w:val="00E63EFC"/>
    <w:rsid w:val="00E63F4F"/>
    <w:rsid w:val="00E6403D"/>
    <w:rsid w:val="00E640EC"/>
    <w:rsid w:val="00E64B11"/>
    <w:rsid w:val="00E64B17"/>
    <w:rsid w:val="00E65499"/>
    <w:rsid w:val="00E65BAF"/>
    <w:rsid w:val="00E669C9"/>
    <w:rsid w:val="00E66AEA"/>
    <w:rsid w:val="00E66CA8"/>
    <w:rsid w:val="00E6708C"/>
    <w:rsid w:val="00E67132"/>
    <w:rsid w:val="00E67D86"/>
    <w:rsid w:val="00E700F7"/>
    <w:rsid w:val="00E70379"/>
    <w:rsid w:val="00E709C3"/>
    <w:rsid w:val="00E70AB6"/>
    <w:rsid w:val="00E70DB5"/>
    <w:rsid w:val="00E7125E"/>
    <w:rsid w:val="00E719E2"/>
    <w:rsid w:val="00E71A65"/>
    <w:rsid w:val="00E71CE8"/>
    <w:rsid w:val="00E71CEE"/>
    <w:rsid w:val="00E72453"/>
    <w:rsid w:val="00E72A46"/>
    <w:rsid w:val="00E7329B"/>
    <w:rsid w:val="00E737F5"/>
    <w:rsid w:val="00E74284"/>
    <w:rsid w:val="00E74B21"/>
    <w:rsid w:val="00E74E25"/>
    <w:rsid w:val="00E757F7"/>
    <w:rsid w:val="00E75F7A"/>
    <w:rsid w:val="00E760BB"/>
    <w:rsid w:val="00E770E7"/>
    <w:rsid w:val="00E77205"/>
    <w:rsid w:val="00E77318"/>
    <w:rsid w:val="00E77402"/>
    <w:rsid w:val="00E77456"/>
    <w:rsid w:val="00E774DC"/>
    <w:rsid w:val="00E77564"/>
    <w:rsid w:val="00E77652"/>
    <w:rsid w:val="00E800E8"/>
    <w:rsid w:val="00E8044B"/>
    <w:rsid w:val="00E80D44"/>
    <w:rsid w:val="00E81287"/>
    <w:rsid w:val="00E81331"/>
    <w:rsid w:val="00E816C2"/>
    <w:rsid w:val="00E817FE"/>
    <w:rsid w:val="00E8198A"/>
    <w:rsid w:val="00E82298"/>
    <w:rsid w:val="00E822C3"/>
    <w:rsid w:val="00E8280E"/>
    <w:rsid w:val="00E82BEA"/>
    <w:rsid w:val="00E82E13"/>
    <w:rsid w:val="00E83200"/>
    <w:rsid w:val="00E83422"/>
    <w:rsid w:val="00E834B0"/>
    <w:rsid w:val="00E83755"/>
    <w:rsid w:val="00E84100"/>
    <w:rsid w:val="00E84237"/>
    <w:rsid w:val="00E842EA"/>
    <w:rsid w:val="00E84E6E"/>
    <w:rsid w:val="00E84F93"/>
    <w:rsid w:val="00E85356"/>
    <w:rsid w:val="00E853DE"/>
    <w:rsid w:val="00E85AA3"/>
    <w:rsid w:val="00E861D4"/>
    <w:rsid w:val="00E8642D"/>
    <w:rsid w:val="00E86DC8"/>
    <w:rsid w:val="00E87432"/>
    <w:rsid w:val="00E875A2"/>
    <w:rsid w:val="00E87717"/>
    <w:rsid w:val="00E87779"/>
    <w:rsid w:val="00E904C7"/>
    <w:rsid w:val="00E91158"/>
    <w:rsid w:val="00E92114"/>
    <w:rsid w:val="00E92852"/>
    <w:rsid w:val="00E9342F"/>
    <w:rsid w:val="00E93574"/>
    <w:rsid w:val="00E935D7"/>
    <w:rsid w:val="00E9416D"/>
    <w:rsid w:val="00E94DCA"/>
    <w:rsid w:val="00E95C67"/>
    <w:rsid w:val="00E96434"/>
    <w:rsid w:val="00E96B45"/>
    <w:rsid w:val="00E96D4A"/>
    <w:rsid w:val="00E973E6"/>
    <w:rsid w:val="00E9769A"/>
    <w:rsid w:val="00E97FB8"/>
    <w:rsid w:val="00EA00C9"/>
    <w:rsid w:val="00EA0446"/>
    <w:rsid w:val="00EA085A"/>
    <w:rsid w:val="00EA0BAB"/>
    <w:rsid w:val="00EA0D08"/>
    <w:rsid w:val="00EA0D2B"/>
    <w:rsid w:val="00EA0F1C"/>
    <w:rsid w:val="00EA1908"/>
    <w:rsid w:val="00EA1BDF"/>
    <w:rsid w:val="00EA31A6"/>
    <w:rsid w:val="00EA3392"/>
    <w:rsid w:val="00EA440F"/>
    <w:rsid w:val="00EA4792"/>
    <w:rsid w:val="00EA4EA0"/>
    <w:rsid w:val="00EA50BA"/>
    <w:rsid w:val="00EA52C3"/>
    <w:rsid w:val="00EA58CB"/>
    <w:rsid w:val="00EA5D07"/>
    <w:rsid w:val="00EA5E77"/>
    <w:rsid w:val="00EA708C"/>
    <w:rsid w:val="00EA7625"/>
    <w:rsid w:val="00EA7BED"/>
    <w:rsid w:val="00EA7E8A"/>
    <w:rsid w:val="00EB05CD"/>
    <w:rsid w:val="00EB0EED"/>
    <w:rsid w:val="00EB21BF"/>
    <w:rsid w:val="00EB26D6"/>
    <w:rsid w:val="00EB2A9E"/>
    <w:rsid w:val="00EB2F40"/>
    <w:rsid w:val="00EB3148"/>
    <w:rsid w:val="00EB323B"/>
    <w:rsid w:val="00EB38DE"/>
    <w:rsid w:val="00EB3B11"/>
    <w:rsid w:val="00EB43A2"/>
    <w:rsid w:val="00EB45CA"/>
    <w:rsid w:val="00EB51E0"/>
    <w:rsid w:val="00EB5B38"/>
    <w:rsid w:val="00EB5C7A"/>
    <w:rsid w:val="00EB5CB9"/>
    <w:rsid w:val="00EB6793"/>
    <w:rsid w:val="00EB67B8"/>
    <w:rsid w:val="00EB6C26"/>
    <w:rsid w:val="00EB6D59"/>
    <w:rsid w:val="00EB6E94"/>
    <w:rsid w:val="00EB704A"/>
    <w:rsid w:val="00EB7721"/>
    <w:rsid w:val="00EB772E"/>
    <w:rsid w:val="00EC0959"/>
    <w:rsid w:val="00EC0FAF"/>
    <w:rsid w:val="00EC28D7"/>
    <w:rsid w:val="00EC2AAD"/>
    <w:rsid w:val="00EC2B47"/>
    <w:rsid w:val="00EC2B7F"/>
    <w:rsid w:val="00EC3B27"/>
    <w:rsid w:val="00EC3B56"/>
    <w:rsid w:val="00EC3C53"/>
    <w:rsid w:val="00EC4299"/>
    <w:rsid w:val="00EC4642"/>
    <w:rsid w:val="00EC48C1"/>
    <w:rsid w:val="00EC55A2"/>
    <w:rsid w:val="00EC55F5"/>
    <w:rsid w:val="00EC573C"/>
    <w:rsid w:val="00EC587E"/>
    <w:rsid w:val="00EC6618"/>
    <w:rsid w:val="00EC6B26"/>
    <w:rsid w:val="00EC6BD2"/>
    <w:rsid w:val="00EC7C44"/>
    <w:rsid w:val="00EC7FE3"/>
    <w:rsid w:val="00ED00E4"/>
    <w:rsid w:val="00ED041F"/>
    <w:rsid w:val="00ED0BA6"/>
    <w:rsid w:val="00ED1CEB"/>
    <w:rsid w:val="00ED1E2C"/>
    <w:rsid w:val="00ED1EA3"/>
    <w:rsid w:val="00ED20D0"/>
    <w:rsid w:val="00ED22DD"/>
    <w:rsid w:val="00ED22FF"/>
    <w:rsid w:val="00ED2457"/>
    <w:rsid w:val="00ED2B20"/>
    <w:rsid w:val="00ED3166"/>
    <w:rsid w:val="00ED3499"/>
    <w:rsid w:val="00ED3685"/>
    <w:rsid w:val="00ED4085"/>
    <w:rsid w:val="00ED56C3"/>
    <w:rsid w:val="00ED5A66"/>
    <w:rsid w:val="00ED6E7C"/>
    <w:rsid w:val="00ED73C7"/>
    <w:rsid w:val="00ED73EB"/>
    <w:rsid w:val="00ED7498"/>
    <w:rsid w:val="00EE0072"/>
    <w:rsid w:val="00EE0EBD"/>
    <w:rsid w:val="00EE10A5"/>
    <w:rsid w:val="00EE193B"/>
    <w:rsid w:val="00EE1ACD"/>
    <w:rsid w:val="00EE24BA"/>
    <w:rsid w:val="00EE2801"/>
    <w:rsid w:val="00EE3E83"/>
    <w:rsid w:val="00EE4543"/>
    <w:rsid w:val="00EE4B78"/>
    <w:rsid w:val="00EE4DB6"/>
    <w:rsid w:val="00EE4DC0"/>
    <w:rsid w:val="00EE5ACB"/>
    <w:rsid w:val="00EE6057"/>
    <w:rsid w:val="00EE6364"/>
    <w:rsid w:val="00EE6737"/>
    <w:rsid w:val="00EE67B9"/>
    <w:rsid w:val="00EE69B4"/>
    <w:rsid w:val="00EE69DF"/>
    <w:rsid w:val="00EE69F9"/>
    <w:rsid w:val="00EE6D5D"/>
    <w:rsid w:val="00EE7861"/>
    <w:rsid w:val="00EE7963"/>
    <w:rsid w:val="00EE7DEA"/>
    <w:rsid w:val="00EF0047"/>
    <w:rsid w:val="00EF06B0"/>
    <w:rsid w:val="00EF21DB"/>
    <w:rsid w:val="00EF3616"/>
    <w:rsid w:val="00EF3744"/>
    <w:rsid w:val="00EF4454"/>
    <w:rsid w:val="00EF497A"/>
    <w:rsid w:val="00EF4993"/>
    <w:rsid w:val="00EF51B9"/>
    <w:rsid w:val="00EF64DD"/>
    <w:rsid w:val="00EF675C"/>
    <w:rsid w:val="00EF69B4"/>
    <w:rsid w:val="00EF6B03"/>
    <w:rsid w:val="00EF7202"/>
    <w:rsid w:val="00EF72E3"/>
    <w:rsid w:val="00EF7A5C"/>
    <w:rsid w:val="00EF7F4E"/>
    <w:rsid w:val="00F00C2A"/>
    <w:rsid w:val="00F011C7"/>
    <w:rsid w:val="00F01D0B"/>
    <w:rsid w:val="00F02061"/>
    <w:rsid w:val="00F0234C"/>
    <w:rsid w:val="00F02E9F"/>
    <w:rsid w:val="00F03190"/>
    <w:rsid w:val="00F03B94"/>
    <w:rsid w:val="00F0449E"/>
    <w:rsid w:val="00F048F8"/>
    <w:rsid w:val="00F04DCE"/>
    <w:rsid w:val="00F0532D"/>
    <w:rsid w:val="00F05668"/>
    <w:rsid w:val="00F0639F"/>
    <w:rsid w:val="00F067AD"/>
    <w:rsid w:val="00F069D4"/>
    <w:rsid w:val="00F06FA0"/>
    <w:rsid w:val="00F070E5"/>
    <w:rsid w:val="00F0765D"/>
    <w:rsid w:val="00F07B5A"/>
    <w:rsid w:val="00F103B2"/>
    <w:rsid w:val="00F10C4E"/>
    <w:rsid w:val="00F10CE0"/>
    <w:rsid w:val="00F10EB0"/>
    <w:rsid w:val="00F11499"/>
    <w:rsid w:val="00F12605"/>
    <w:rsid w:val="00F12652"/>
    <w:rsid w:val="00F130FC"/>
    <w:rsid w:val="00F145C0"/>
    <w:rsid w:val="00F14CCE"/>
    <w:rsid w:val="00F15318"/>
    <w:rsid w:val="00F15553"/>
    <w:rsid w:val="00F15797"/>
    <w:rsid w:val="00F16156"/>
    <w:rsid w:val="00F16530"/>
    <w:rsid w:val="00F16623"/>
    <w:rsid w:val="00F17C0F"/>
    <w:rsid w:val="00F17D52"/>
    <w:rsid w:val="00F17EB9"/>
    <w:rsid w:val="00F2018D"/>
    <w:rsid w:val="00F202E3"/>
    <w:rsid w:val="00F203BF"/>
    <w:rsid w:val="00F204BC"/>
    <w:rsid w:val="00F210F8"/>
    <w:rsid w:val="00F21731"/>
    <w:rsid w:val="00F21AEB"/>
    <w:rsid w:val="00F21BC8"/>
    <w:rsid w:val="00F21C45"/>
    <w:rsid w:val="00F21E1B"/>
    <w:rsid w:val="00F22211"/>
    <w:rsid w:val="00F2268C"/>
    <w:rsid w:val="00F22A22"/>
    <w:rsid w:val="00F22D43"/>
    <w:rsid w:val="00F22D89"/>
    <w:rsid w:val="00F22E4E"/>
    <w:rsid w:val="00F22EB7"/>
    <w:rsid w:val="00F23532"/>
    <w:rsid w:val="00F23B61"/>
    <w:rsid w:val="00F245D6"/>
    <w:rsid w:val="00F24E03"/>
    <w:rsid w:val="00F251BA"/>
    <w:rsid w:val="00F25E0C"/>
    <w:rsid w:val="00F25FF6"/>
    <w:rsid w:val="00F260E2"/>
    <w:rsid w:val="00F26604"/>
    <w:rsid w:val="00F2689B"/>
    <w:rsid w:val="00F27E48"/>
    <w:rsid w:val="00F30019"/>
    <w:rsid w:val="00F302EB"/>
    <w:rsid w:val="00F30C05"/>
    <w:rsid w:val="00F30E68"/>
    <w:rsid w:val="00F31292"/>
    <w:rsid w:val="00F313FB"/>
    <w:rsid w:val="00F318D9"/>
    <w:rsid w:val="00F31A1C"/>
    <w:rsid w:val="00F31A54"/>
    <w:rsid w:val="00F31B07"/>
    <w:rsid w:val="00F31E55"/>
    <w:rsid w:val="00F328CA"/>
    <w:rsid w:val="00F32964"/>
    <w:rsid w:val="00F32FB4"/>
    <w:rsid w:val="00F32FD3"/>
    <w:rsid w:val="00F33507"/>
    <w:rsid w:val="00F33D5A"/>
    <w:rsid w:val="00F3417B"/>
    <w:rsid w:val="00F341A9"/>
    <w:rsid w:val="00F3421C"/>
    <w:rsid w:val="00F3538A"/>
    <w:rsid w:val="00F35D86"/>
    <w:rsid w:val="00F36429"/>
    <w:rsid w:val="00F365BE"/>
    <w:rsid w:val="00F36E98"/>
    <w:rsid w:val="00F379E5"/>
    <w:rsid w:val="00F40150"/>
    <w:rsid w:val="00F4043A"/>
    <w:rsid w:val="00F4091B"/>
    <w:rsid w:val="00F40BD7"/>
    <w:rsid w:val="00F4108F"/>
    <w:rsid w:val="00F4125B"/>
    <w:rsid w:val="00F41B99"/>
    <w:rsid w:val="00F41C67"/>
    <w:rsid w:val="00F42439"/>
    <w:rsid w:val="00F42706"/>
    <w:rsid w:val="00F42C47"/>
    <w:rsid w:val="00F43C7A"/>
    <w:rsid w:val="00F43CC8"/>
    <w:rsid w:val="00F43DDF"/>
    <w:rsid w:val="00F448BA"/>
    <w:rsid w:val="00F44A51"/>
    <w:rsid w:val="00F457DD"/>
    <w:rsid w:val="00F464C8"/>
    <w:rsid w:val="00F46B11"/>
    <w:rsid w:val="00F46D66"/>
    <w:rsid w:val="00F46F3F"/>
    <w:rsid w:val="00F47058"/>
    <w:rsid w:val="00F4709B"/>
    <w:rsid w:val="00F470E3"/>
    <w:rsid w:val="00F4718A"/>
    <w:rsid w:val="00F47A1A"/>
    <w:rsid w:val="00F47B84"/>
    <w:rsid w:val="00F47E0D"/>
    <w:rsid w:val="00F47EFD"/>
    <w:rsid w:val="00F50331"/>
    <w:rsid w:val="00F507A3"/>
    <w:rsid w:val="00F5097C"/>
    <w:rsid w:val="00F51111"/>
    <w:rsid w:val="00F515A7"/>
    <w:rsid w:val="00F51A58"/>
    <w:rsid w:val="00F51D33"/>
    <w:rsid w:val="00F5208E"/>
    <w:rsid w:val="00F529F6"/>
    <w:rsid w:val="00F52F8D"/>
    <w:rsid w:val="00F5319B"/>
    <w:rsid w:val="00F53286"/>
    <w:rsid w:val="00F53707"/>
    <w:rsid w:val="00F53AE7"/>
    <w:rsid w:val="00F53E5E"/>
    <w:rsid w:val="00F54218"/>
    <w:rsid w:val="00F54B17"/>
    <w:rsid w:val="00F54BCF"/>
    <w:rsid w:val="00F54C2F"/>
    <w:rsid w:val="00F5506D"/>
    <w:rsid w:val="00F552A1"/>
    <w:rsid w:val="00F55805"/>
    <w:rsid w:val="00F56683"/>
    <w:rsid w:val="00F572C1"/>
    <w:rsid w:val="00F601DD"/>
    <w:rsid w:val="00F6074B"/>
    <w:rsid w:val="00F60AD3"/>
    <w:rsid w:val="00F60CB1"/>
    <w:rsid w:val="00F6119C"/>
    <w:rsid w:val="00F6119D"/>
    <w:rsid w:val="00F613B6"/>
    <w:rsid w:val="00F618FB"/>
    <w:rsid w:val="00F6243F"/>
    <w:rsid w:val="00F62CC4"/>
    <w:rsid w:val="00F632AE"/>
    <w:rsid w:val="00F633D6"/>
    <w:rsid w:val="00F6352B"/>
    <w:rsid w:val="00F63E29"/>
    <w:rsid w:val="00F64245"/>
    <w:rsid w:val="00F64FA8"/>
    <w:rsid w:val="00F6574E"/>
    <w:rsid w:val="00F6598B"/>
    <w:rsid w:val="00F65AFF"/>
    <w:rsid w:val="00F66176"/>
    <w:rsid w:val="00F66791"/>
    <w:rsid w:val="00F66908"/>
    <w:rsid w:val="00F669CA"/>
    <w:rsid w:val="00F66C2E"/>
    <w:rsid w:val="00F66E72"/>
    <w:rsid w:val="00F670B5"/>
    <w:rsid w:val="00F67BC1"/>
    <w:rsid w:val="00F67F85"/>
    <w:rsid w:val="00F70440"/>
    <w:rsid w:val="00F71928"/>
    <w:rsid w:val="00F72308"/>
    <w:rsid w:val="00F7240B"/>
    <w:rsid w:val="00F738C7"/>
    <w:rsid w:val="00F73F36"/>
    <w:rsid w:val="00F745CF"/>
    <w:rsid w:val="00F747B5"/>
    <w:rsid w:val="00F75CF1"/>
    <w:rsid w:val="00F76267"/>
    <w:rsid w:val="00F76334"/>
    <w:rsid w:val="00F763F2"/>
    <w:rsid w:val="00F76583"/>
    <w:rsid w:val="00F768C8"/>
    <w:rsid w:val="00F76A07"/>
    <w:rsid w:val="00F77AE8"/>
    <w:rsid w:val="00F77B38"/>
    <w:rsid w:val="00F77E75"/>
    <w:rsid w:val="00F80AF2"/>
    <w:rsid w:val="00F81745"/>
    <w:rsid w:val="00F818AB"/>
    <w:rsid w:val="00F81DA4"/>
    <w:rsid w:val="00F82624"/>
    <w:rsid w:val="00F82BD5"/>
    <w:rsid w:val="00F82E26"/>
    <w:rsid w:val="00F84136"/>
    <w:rsid w:val="00F851BD"/>
    <w:rsid w:val="00F853F1"/>
    <w:rsid w:val="00F85EC3"/>
    <w:rsid w:val="00F86F0E"/>
    <w:rsid w:val="00F8775F"/>
    <w:rsid w:val="00F87CF0"/>
    <w:rsid w:val="00F90D05"/>
    <w:rsid w:val="00F91333"/>
    <w:rsid w:val="00F916CA"/>
    <w:rsid w:val="00F91821"/>
    <w:rsid w:val="00F92072"/>
    <w:rsid w:val="00F92545"/>
    <w:rsid w:val="00F92AA6"/>
    <w:rsid w:val="00F941BA"/>
    <w:rsid w:val="00F94BE5"/>
    <w:rsid w:val="00F94D79"/>
    <w:rsid w:val="00F94DDC"/>
    <w:rsid w:val="00F95409"/>
    <w:rsid w:val="00F95490"/>
    <w:rsid w:val="00F95616"/>
    <w:rsid w:val="00F95A1D"/>
    <w:rsid w:val="00F960E3"/>
    <w:rsid w:val="00F9638C"/>
    <w:rsid w:val="00F97156"/>
    <w:rsid w:val="00F972E8"/>
    <w:rsid w:val="00F9768B"/>
    <w:rsid w:val="00F976B3"/>
    <w:rsid w:val="00F978E7"/>
    <w:rsid w:val="00FA07F6"/>
    <w:rsid w:val="00FA0AD6"/>
    <w:rsid w:val="00FA0AEB"/>
    <w:rsid w:val="00FA0FA2"/>
    <w:rsid w:val="00FA158A"/>
    <w:rsid w:val="00FA166B"/>
    <w:rsid w:val="00FA1C7E"/>
    <w:rsid w:val="00FA1DE4"/>
    <w:rsid w:val="00FA260D"/>
    <w:rsid w:val="00FA2BA3"/>
    <w:rsid w:val="00FA32E0"/>
    <w:rsid w:val="00FA3412"/>
    <w:rsid w:val="00FA3D2E"/>
    <w:rsid w:val="00FA3E06"/>
    <w:rsid w:val="00FA41E1"/>
    <w:rsid w:val="00FA4391"/>
    <w:rsid w:val="00FA46D5"/>
    <w:rsid w:val="00FA4A56"/>
    <w:rsid w:val="00FA4CBA"/>
    <w:rsid w:val="00FA4F2D"/>
    <w:rsid w:val="00FA4FBE"/>
    <w:rsid w:val="00FA5010"/>
    <w:rsid w:val="00FA5111"/>
    <w:rsid w:val="00FA5737"/>
    <w:rsid w:val="00FA58BB"/>
    <w:rsid w:val="00FA58C5"/>
    <w:rsid w:val="00FA5B89"/>
    <w:rsid w:val="00FA5C32"/>
    <w:rsid w:val="00FA5E1A"/>
    <w:rsid w:val="00FA67AB"/>
    <w:rsid w:val="00FA6E38"/>
    <w:rsid w:val="00FA728C"/>
    <w:rsid w:val="00FB00BF"/>
    <w:rsid w:val="00FB078B"/>
    <w:rsid w:val="00FB1397"/>
    <w:rsid w:val="00FB17F8"/>
    <w:rsid w:val="00FB18A9"/>
    <w:rsid w:val="00FB2278"/>
    <w:rsid w:val="00FB2509"/>
    <w:rsid w:val="00FB2B5B"/>
    <w:rsid w:val="00FB2D13"/>
    <w:rsid w:val="00FB2EDA"/>
    <w:rsid w:val="00FB3A29"/>
    <w:rsid w:val="00FB3DBD"/>
    <w:rsid w:val="00FB3E62"/>
    <w:rsid w:val="00FB4262"/>
    <w:rsid w:val="00FB4741"/>
    <w:rsid w:val="00FB4A31"/>
    <w:rsid w:val="00FB514D"/>
    <w:rsid w:val="00FB5184"/>
    <w:rsid w:val="00FB5615"/>
    <w:rsid w:val="00FB5734"/>
    <w:rsid w:val="00FB66A1"/>
    <w:rsid w:val="00FB6BB3"/>
    <w:rsid w:val="00FC0169"/>
    <w:rsid w:val="00FC145B"/>
    <w:rsid w:val="00FC1825"/>
    <w:rsid w:val="00FC23B8"/>
    <w:rsid w:val="00FC309B"/>
    <w:rsid w:val="00FC32C2"/>
    <w:rsid w:val="00FC33CA"/>
    <w:rsid w:val="00FC34EE"/>
    <w:rsid w:val="00FC3E51"/>
    <w:rsid w:val="00FC400F"/>
    <w:rsid w:val="00FC431F"/>
    <w:rsid w:val="00FC43DF"/>
    <w:rsid w:val="00FC45D0"/>
    <w:rsid w:val="00FC48F5"/>
    <w:rsid w:val="00FC4A72"/>
    <w:rsid w:val="00FC5580"/>
    <w:rsid w:val="00FC58EF"/>
    <w:rsid w:val="00FC5B68"/>
    <w:rsid w:val="00FC5E7C"/>
    <w:rsid w:val="00FC5ED5"/>
    <w:rsid w:val="00FC639D"/>
    <w:rsid w:val="00FC6636"/>
    <w:rsid w:val="00FC676E"/>
    <w:rsid w:val="00FC7EF5"/>
    <w:rsid w:val="00FD0F46"/>
    <w:rsid w:val="00FD11AB"/>
    <w:rsid w:val="00FD15B3"/>
    <w:rsid w:val="00FD1ADD"/>
    <w:rsid w:val="00FD1B60"/>
    <w:rsid w:val="00FD21C5"/>
    <w:rsid w:val="00FD3010"/>
    <w:rsid w:val="00FD3391"/>
    <w:rsid w:val="00FD34AC"/>
    <w:rsid w:val="00FD3A35"/>
    <w:rsid w:val="00FD40E7"/>
    <w:rsid w:val="00FD4300"/>
    <w:rsid w:val="00FD43BF"/>
    <w:rsid w:val="00FD442B"/>
    <w:rsid w:val="00FD44C4"/>
    <w:rsid w:val="00FD48D7"/>
    <w:rsid w:val="00FD4D5E"/>
    <w:rsid w:val="00FD4DF9"/>
    <w:rsid w:val="00FD52CA"/>
    <w:rsid w:val="00FD5363"/>
    <w:rsid w:val="00FD5659"/>
    <w:rsid w:val="00FD6AA6"/>
    <w:rsid w:val="00FD6F40"/>
    <w:rsid w:val="00FD77B5"/>
    <w:rsid w:val="00FD78D8"/>
    <w:rsid w:val="00FD78E6"/>
    <w:rsid w:val="00FD7EEE"/>
    <w:rsid w:val="00FE0351"/>
    <w:rsid w:val="00FE0DC6"/>
    <w:rsid w:val="00FE13CA"/>
    <w:rsid w:val="00FE1CD6"/>
    <w:rsid w:val="00FE2758"/>
    <w:rsid w:val="00FE296A"/>
    <w:rsid w:val="00FE3229"/>
    <w:rsid w:val="00FE3266"/>
    <w:rsid w:val="00FE36F1"/>
    <w:rsid w:val="00FE3A0D"/>
    <w:rsid w:val="00FE41C9"/>
    <w:rsid w:val="00FE44A5"/>
    <w:rsid w:val="00FE4CF0"/>
    <w:rsid w:val="00FE4F76"/>
    <w:rsid w:val="00FE5162"/>
    <w:rsid w:val="00FE5478"/>
    <w:rsid w:val="00FE59AE"/>
    <w:rsid w:val="00FE64E9"/>
    <w:rsid w:val="00FE6887"/>
    <w:rsid w:val="00FE6927"/>
    <w:rsid w:val="00FE6977"/>
    <w:rsid w:val="00FE710D"/>
    <w:rsid w:val="00FE731F"/>
    <w:rsid w:val="00FE7497"/>
    <w:rsid w:val="00FE7C48"/>
    <w:rsid w:val="00FE7CC9"/>
    <w:rsid w:val="00FF0978"/>
    <w:rsid w:val="00FF0ABE"/>
    <w:rsid w:val="00FF0EBA"/>
    <w:rsid w:val="00FF199B"/>
    <w:rsid w:val="00FF1CAF"/>
    <w:rsid w:val="00FF2511"/>
    <w:rsid w:val="00FF2786"/>
    <w:rsid w:val="00FF2932"/>
    <w:rsid w:val="00FF35B1"/>
    <w:rsid w:val="00FF39F8"/>
    <w:rsid w:val="00FF4822"/>
    <w:rsid w:val="00FF4ACD"/>
    <w:rsid w:val="00FF4EDC"/>
    <w:rsid w:val="00FF50A4"/>
    <w:rsid w:val="00FF5850"/>
    <w:rsid w:val="00FF5A00"/>
    <w:rsid w:val="00FF5C82"/>
    <w:rsid w:val="00FF5E86"/>
    <w:rsid w:val="00FF6271"/>
    <w:rsid w:val="00FF6508"/>
    <w:rsid w:val="00FF658D"/>
    <w:rsid w:val="00FF7684"/>
    <w:rsid w:val="18D584B8"/>
    <w:rsid w:val="49EAA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ACE766"/>
  <w15:chartTrackingRefBased/>
  <w15:docId w15:val="{A0B36F47-143D-468D-91BA-069041B52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7FE5"/>
  </w:style>
  <w:style w:type="paragraph" w:styleId="Heading1">
    <w:name w:val="heading 1"/>
    <w:basedOn w:val="Normal"/>
    <w:next w:val="Normal"/>
    <w:link w:val="Heading1Char"/>
    <w:uiPriority w:val="9"/>
    <w:qFormat/>
    <w:rsid w:val="006D4759"/>
    <w:pPr>
      <w:keepNext/>
      <w:keepLines/>
      <w:spacing w:before="240" w:after="0"/>
      <w:outlineLvl w:val="0"/>
    </w:pPr>
    <w:rPr>
      <w:rFonts w:ascii="Times New Roman" w:eastAsiaTheme="majorEastAsia" w:hAnsi="Times New Roman" w:cstheme="majorBidi"/>
      <w:b/>
      <w:sz w:val="24"/>
      <w:szCs w:val="32"/>
    </w:rPr>
  </w:style>
  <w:style w:type="paragraph" w:styleId="Heading2">
    <w:name w:val="heading 2"/>
    <w:basedOn w:val="Normal"/>
    <w:next w:val="BodyText"/>
    <w:link w:val="Heading2Char"/>
    <w:qFormat/>
    <w:rsid w:val="00730384"/>
    <w:pPr>
      <w:keepNext/>
      <w:tabs>
        <w:tab w:val="num" w:pos="1440"/>
      </w:tabs>
      <w:spacing w:after="240" w:line="240" w:lineRule="auto"/>
      <w:ind w:left="1440" w:right="720" w:hanging="720"/>
      <w:outlineLvl w:val="1"/>
    </w:pPr>
    <w:rPr>
      <w:b/>
      <w:i/>
    </w:rPr>
  </w:style>
  <w:style w:type="paragraph" w:styleId="Heading3">
    <w:name w:val="heading 3"/>
    <w:basedOn w:val="Normal"/>
    <w:next w:val="BodyText"/>
    <w:link w:val="Heading3Char"/>
    <w:qFormat/>
    <w:rsid w:val="00730384"/>
    <w:pPr>
      <w:keepNext/>
      <w:tabs>
        <w:tab w:val="num" w:pos="2160"/>
      </w:tabs>
      <w:spacing w:after="240" w:line="240" w:lineRule="auto"/>
      <w:ind w:left="2160" w:right="720" w:hanging="720"/>
      <w:outlineLvl w:val="2"/>
    </w:pPr>
    <w:rPr>
      <w:b/>
    </w:rPr>
  </w:style>
  <w:style w:type="paragraph" w:styleId="Heading4">
    <w:name w:val="heading 4"/>
    <w:basedOn w:val="Normal"/>
    <w:next w:val="BodyText"/>
    <w:link w:val="Heading4Char"/>
    <w:qFormat/>
    <w:rsid w:val="00730384"/>
    <w:pPr>
      <w:keepNext/>
      <w:tabs>
        <w:tab w:val="num" w:pos="2790"/>
      </w:tabs>
      <w:spacing w:after="240" w:line="240" w:lineRule="auto"/>
      <w:ind w:left="2790" w:hanging="720"/>
      <w:outlineLvl w:val="3"/>
    </w:pPr>
    <w:rPr>
      <w:b/>
    </w:rPr>
  </w:style>
  <w:style w:type="paragraph" w:styleId="Heading5">
    <w:name w:val="heading 5"/>
    <w:basedOn w:val="Normal"/>
    <w:next w:val="BodyText"/>
    <w:link w:val="Heading5Char"/>
    <w:qFormat/>
    <w:rsid w:val="00730384"/>
    <w:pPr>
      <w:keepNext/>
      <w:tabs>
        <w:tab w:val="num" w:pos="3600"/>
      </w:tabs>
      <w:spacing w:after="240" w:line="240" w:lineRule="auto"/>
      <w:ind w:left="3600" w:hanging="720"/>
      <w:outlineLvl w:val="4"/>
    </w:pPr>
    <w:rPr>
      <w:b/>
    </w:rPr>
  </w:style>
  <w:style w:type="paragraph" w:styleId="Heading9">
    <w:name w:val="heading 9"/>
    <w:basedOn w:val="Normal"/>
    <w:next w:val="BodyText"/>
    <w:link w:val="Heading9Char"/>
    <w:qFormat/>
    <w:rsid w:val="00730384"/>
    <w:pPr>
      <w:keepNext/>
      <w:tabs>
        <w:tab w:val="num" w:pos="1440"/>
      </w:tabs>
      <w:spacing w:after="240"/>
      <w:ind w:left="7920" w:hanging="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23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23EC"/>
  </w:style>
  <w:style w:type="paragraph" w:styleId="Footer">
    <w:name w:val="footer"/>
    <w:basedOn w:val="Normal"/>
    <w:link w:val="FooterChar"/>
    <w:uiPriority w:val="99"/>
    <w:unhideWhenUsed/>
    <w:rsid w:val="003623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23EC"/>
  </w:style>
  <w:style w:type="character" w:styleId="PlaceholderText">
    <w:name w:val="Placeholder Text"/>
    <w:basedOn w:val="DefaultParagraphFont"/>
    <w:uiPriority w:val="99"/>
    <w:semiHidden/>
    <w:rsid w:val="00D43E8C"/>
    <w:rPr>
      <w:color w:val="808080"/>
    </w:rPr>
  </w:style>
  <w:style w:type="character" w:customStyle="1" w:styleId="Heading1Char">
    <w:name w:val="Heading 1 Char"/>
    <w:basedOn w:val="DefaultParagraphFont"/>
    <w:link w:val="Heading1"/>
    <w:uiPriority w:val="9"/>
    <w:rsid w:val="006D4759"/>
    <w:rPr>
      <w:rFonts w:ascii="Times New Roman" w:eastAsiaTheme="majorEastAsia" w:hAnsi="Times New Roman" w:cstheme="majorBidi"/>
      <w:b/>
      <w:sz w:val="24"/>
      <w:szCs w:val="32"/>
    </w:rPr>
  </w:style>
  <w:style w:type="paragraph" w:styleId="ListParagraph">
    <w:name w:val="List Paragraph"/>
    <w:basedOn w:val="Normal"/>
    <w:uiPriority w:val="34"/>
    <w:qFormat/>
    <w:rsid w:val="006D4759"/>
    <w:pPr>
      <w:ind w:left="720"/>
      <w:contextualSpacing/>
    </w:pPr>
  </w:style>
  <w:style w:type="character" w:styleId="Hyperlink">
    <w:name w:val="Hyperlink"/>
    <w:basedOn w:val="DefaultParagraphFont"/>
    <w:uiPriority w:val="99"/>
    <w:unhideWhenUsed/>
    <w:rsid w:val="00697609"/>
    <w:rPr>
      <w:color w:val="0563C1" w:themeColor="hyperlink"/>
      <w:u w:val="single"/>
    </w:rPr>
  </w:style>
  <w:style w:type="character" w:styleId="UnresolvedMention">
    <w:name w:val="Unresolved Mention"/>
    <w:basedOn w:val="DefaultParagraphFont"/>
    <w:uiPriority w:val="99"/>
    <w:semiHidden/>
    <w:unhideWhenUsed/>
    <w:rsid w:val="00697609"/>
    <w:rPr>
      <w:color w:val="605E5C"/>
      <w:shd w:val="clear" w:color="auto" w:fill="E1DFDD"/>
    </w:rPr>
  </w:style>
  <w:style w:type="character" w:styleId="CommentReference">
    <w:name w:val="annotation reference"/>
    <w:basedOn w:val="DefaultParagraphFont"/>
    <w:uiPriority w:val="99"/>
    <w:semiHidden/>
    <w:unhideWhenUsed/>
    <w:rsid w:val="00A666D2"/>
    <w:rPr>
      <w:sz w:val="16"/>
      <w:szCs w:val="16"/>
    </w:rPr>
  </w:style>
  <w:style w:type="paragraph" w:styleId="CommentText">
    <w:name w:val="annotation text"/>
    <w:basedOn w:val="Normal"/>
    <w:link w:val="CommentTextChar"/>
    <w:uiPriority w:val="99"/>
    <w:unhideWhenUsed/>
    <w:rsid w:val="00A666D2"/>
    <w:pPr>
      <w:spacing w:line="240" w:lineRule="auto"/>
    </w:pPr>
    <w:rPr>
      <w:sz w:val="20"/>
      <w:szCs w:val="20"/>
    </w:rPr>
  </w:style>
  <w:style w:type="character" w:customStyle="1" w:styleId="CommentTextChar">
    <w:name w:val="Comment Text Char"/>
    <w:basedOn w:val="DefaultParagraphFont"/>
    <w:link w:val="CommentText"/>
    <w:uiPriority w:val="99"/>
    <w:rsid w:val="00A666D2"/>
    <w:rPr>
      <w:sz w:val="20"/>
      <w:szCs w:val="20"/>
    </w:rPr>
  </w:style>
  <w:style w:type="paragraph" w:styleId="CommentSubject">
    <w:name w:val="annotation subject"/>
    <w:basedOn w:val="CommentText"/>
    <w:next w:val="CommentText"/>
    <w:link w:val="CommentSubjectChar"/>
    <w:uiPriority w:val="99"/>
    <w:semiHidden/>
    <w:unhideWhenUsed/>
    <w:rsid w:val="00A666D2"/>
    <w:rPr>
      <w:b/>
      <w:bCs/>
    </w:rPr>
  </w:style>
  <w:style w:type="character" w:customStyle="1" w:styleId="CommentSubjectChar">
    <w:name w:val="Comment Subject Char"/>
    <w:basedOn w:val="CommentTextChar"/>
    <w:link w:val="CommentSubject"/>
    <w:uiPriority w:val="99"/>
    <w:semiHidden/>
    <w:rsid w:val="00A666D2"/>
    <w:rPr>
      <w:b/>
      <w:bCs/>
      <w:sz w:val="20"/>
      <w:szCs w:val="20"/>
    </w:rPr>
  </w:style>
  <w:style w:type="character" w:customStyle="1" w:styleId="normaltextrun">
    <w:name w:val="normaltextrun"/>
    <w:basedOn w:val="DefaultParagraphFont"/>
    <w:rsid w:val="000353CE"/>
  </w:style>
  <w:style w:type="character" w:customStyle="1" w:styleId="contextualspellingandgrammarerror">
    <w:name w:val="contextualspellingandgrammarerror"/>
    <w:basedOn w:val="DefaultParagraphFont"/>
    <w:rsid w:val="000353CE"/>
  </w:style>
  <w:style w:type="character" w:styleId="Strong">
    <w:name w:val="Strong"/>
    <w:basedOn w:val="DefaultParagraphFont"/>
    <w:uiPriority w:val="22"/>
    <w:qFormat/>
    <w:rsid w:val="00926B55"/>
    <w:rPr>
      <w:b/>
      <w:bCs/>
    </w:rPr>
  </w:style>
  <w:style w:type="paragraph" w:styleId="Revision">
    <w:name w:val="Revision"/>
    <w:hidden/>
    <w:uiPriority w:val="99"/>
    <w:semiHidden/>
    <w:rsid w:val="001B524B"/>
    <w:pPr>
      <w:spacing w:after="0" w:line="240" w:lineRule="auto"/>
    </w:pPr>
  </w:style>
  <w:style w:type="paragraph" w:styleId="BalloonText">
    <w:name w:val="Balloon Text"/>
    <w:basedOn w:val="Normal"/>
    <w:link w:val="BalloonTextChar"/>
    <w:uiPriority w:val="99"/>
    <w:semiHidden/>
    <w:unhideWhenUsed/>
    <w:rsid w:val="002A35E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A35E6"/>
    <w:rPr>
      <w:rFonts w:ascii="Times New Roman" w:hAnsi="Times New Roman" w:cs="Times New Roman"/>
      <w:sz w:val="18"/>
      <w:szCs w:val="18"/>
    </w:rPr>
  </w:style>
  <w:style w:type="paragraph" w:customStyle="1" w:styleId="contentpasted3">
    <w:name w:val="contentpasted3"/>
    <w:basedOn w:val="Normal"/>
    <w:rsid w:val="00046CC8"/>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46431"/>
    <w:rPr>
      <w:color w:val="954F72" w:themeColor="followedHyperlink"/>
      <w:u w:val="single"/>
    </w:rPr>
  </w:style>
  <w:style w:type="paragraph" w:customStyle="1" w:styleId="contentpasted0">
    <w:name w:val="contentpasted0"/>
    <w:basedOn w:val="Normal"/>
    <w:rsid w:val="00C728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ntpasted01">
    <w:name w:val="contentpasted01"/>
    <w:basedOn w:val="DefaultParagraphFont"/>
    <w:rsid w:val="00C7288E"/>
  </w:style>
  <w:style w:type="paragraph" w:customStyle="1" w:styleId="Default">
    <w:name w:val="Default"/>
    <w:rsid w:val="00182DB0"/>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NormalWeb">
    <w:name w:val="Normal (Web)"/>
    <w:basedOn w:val="Normal"/>
    <w:uiPriority w:val="99"/>
    <w:unhideWhenUsed/>
    <w:rsid w:val="001C58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730384"/>
    <w:rPr>
      <w:b/>
      <w:i/>
    </w:rPr>
  </w:style>
  <w:style w:type="character" w:customStyle="1" w:styleId="Heading3Char">
    <w:name w:val="Heading 3 Char"/>
    <w:basedOn w:val="DefaultParagraphFont"/>
    <w:link w:val="Heading3"/>
    <w:rsid w:val="00730384"/>
    <w:rPr>
      <w:b/>
    </w:rPr>
  </w:style>
  <w:style w:type="character" w:customStyle="1" w:styleId="Heading4Char">
    <w:name w:val="Heading 4 Char"/>
    <w:basedOn w:val="DefaultParagraphFont"/>
    <w:link w:val="Heading4"/>
    <w:rsid w:val="00730384"/>
    <w:rPr>
      <w:b/>
    </w:rPr>
  </w:style>
  <w:style w:type="character" w:customStyle="1" w:styleId="Heading5Char">
    <w:name w:val="Heading 5 Char"/>
    <w:basedOn w:val="DefaultParagraphFont"/>
    <w:link w:val="Heading5"/>
    <w:rsid w:val="00730384"/>
    <w:rPr>
      <w:b/>
    </w:rPr>
  </w:style>
  <w:style w:type="character" w:customStyle="1" w:styleId="Heading9Char">
    <w:name w:val="Heading 9 Char"/>
    <w:basedOn w:val="DefaultParagraphFont"/>
    <w:link w:val="Heading9"/>
    <w:rsid w:val="00730384"/>
  </w:style>
  <w:style w:type="paragraph" w:styleId="BodyText">
    <w:name w:val="Body Text"/>
    <w:basedOn w:val="Normal"/>
    <w:link w:val="BodyTextChar"/>
    <w:uiPriority w:val="99"/>
    <w:semiHidden/>
    <w:unhideWhenUsed/>
    <w:rsid w:val="00730384"/>
    <w:pPr>
      <w:spacing w:after="120"/>
    </w:pPr>
  </w:style>
  <w:style w:type="character" w:customStyle="1" w:styleId="BodyTextChar">
    <w:name w:val="Body Text Char"/>
    <w:basedOn w:val="DefaultParagraphFont"/>
    <w:link w:val="BodyText"/>
    <w:uiPriority w:val="99"/>
    <w:semiHidden/>
    <w:rsid w:val="00730384"/>
  </w:style>
  <w:style w:type="character" w:customStyle="1" w:styleId="ui-provider">
    <w:name w:val="ui-provider"/>
    <w:basedOn w:val="DefaultParagraphFont"/>
    <w:rsid w:val="00DF4345"/>
  </w:style>
  <w:style w:type="character" w:customStyle="1" w:styleId="xcontentpasted0">
    <w:name w:val="x_contentpasted0"/>
    <w:basedOn w:val="DefaultParagraphFont"/>
    <w:rsid w:val="00065337"/>
  </w:style>
  <w:style w:type="table" w:styleId="TableGrid">
    <w:name w:val="Table Grid"/>
    <w:basedOn w:val="TableNormal"/>
    <w:uiPriority w:val="59"/>
    <w:rsid w:val="00E8771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qeo7">
    <w:name w:val="hqeo7"/>
    <w:basedOn w:val="DefaultParagraphFont"/>
    <w:rsid w:val="0067429B"/>
  </w:style>
  <w:style w:type="paragraph" w:customStyle="1" w:styleId="xxxcontentpasted0">
    <w:name w:val="x_x_x_contentpasted0"/>
    <w:basedOn w:val="Normal"/>
    <w:rsid w:val="005926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xxcontentpasted01">
    <w:name w:val="x_x_x_contentpasted01"/>
    <w:basedOn w:val="DefaultParagraphFont"/>
    <w:rsid w:val="005926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30929">
      <w:bodyDiv w:val="1"/>
      <w:marLeft w:val="0"/>
      <w:marRight w:val="0"/>
      <w:marTop w:val="0"/>
      <w:marBottom w:val="0"/>
      <w:divBdr>
        <w:top w:val="none" w:sz="0" w:space="0" w:color="auto"/>
        <w:left w:val="none" w:sz="0" w:space="0" w:color="auto"/>
        <w:bottom w:val="none" w:sz="0" w:space="0" w:color="auto"/>
        <w:right w:val="none" w:sz="0" w:space="0" w:color="auto"/>
      </w:divBdr>
    </w:div>
    <w:div w:id="54086244">
      <w:bodyDiv w:val="1"/>
      <w:marLeft w:val="0"/>
      <w:marRight w:val="0"/>
      <w:marTop w:val="0"/>
      <w:marBottom w:val="0"/>
      <w:divBdr>
        <w:top w:val="none" w:sz="0" w:space="0" w:color="auto"/>
        <w:left w:val="none" w:sz="0" w:space="0" w:color="auto"/>
        <w:bottom w:val="none" w:sz="0" w:space="0" w:color="auto"/>
        <w:right w:val="none" w:sz="0" w:space="0" w:color="auto"/>
      </w:divBdr>
      <w:divsChild>
        <w:div w:id="704446918">
          <w:marLeft w:val="0"/>
          <w:marRight w:val="0"/>
          <w:marTop w:val="0"/>
          <w:marBottom w:val="0"/>
          <w:divBdr>
            <w:top w:val="none" w:sz="0" w:space="0" w:color="auto"/>
            <w:left w:val="none" w:sz="0" w:space="0" w:color="auto"/>
            <w:bottom w:val="none" w:sz="0" w:space="0" w:color="auto"/>
            <w:right w:val="none" w:sz="0" w:space="0" w:color="auto"/>
          </w:divBdr>
        </w:div>
        <w:div w:id="580990807">
          <w:marLeft w:val="0"/>
          <w:marRight w:val="0"/>
          <w:marTop w:val="0"/>
          <w:marBottom w:val="0"/>
          <w:divBdr>
            <w:top w:val="none" w:sz="0" w:space="0" w:color="auto"/>
            <w:left w:val="none" w:sz="0" w:space="0" w:color="auto"/>
            <w:bottom w:val="none" w:sz="0" w:space="0" w:color="auto"/>
            <w:right w:val="none" w:sz="0" w:space="0" w:color="auto"/>
          </w:divBdr>
        </w:div>
        <w:div w:id="715470213">
          <w:marLeft w:val="0"/>
          <w:marRight w:val="0"/>
          <w:marTop w:val="0"/>
          <w:marBottom w:val="0"/>
          <w:divBdr>
            <w:top w:val="none" w:sz="0" w:space="0" w:color="auto"/>
            <w:left w:val="none" w:sz="0" w:space="0" w:color="auto"/>
            <w:bottom w:val="none" w:sz="0" w:space="0" w:color="auto"/>
            <w:right w:val="none" w:sz="0" w:space="0" w:color="auto"/>
          </w:divBdr>
        </w:div>
        <w:div w:id="1498375410">
          <w:marLeft w:val="0"/>
          <w:marRight w:val="0"/>
          <w:marTop w:val="0"/>
          <w:marBottom w:val="0"/>
          <w:divBdr>
            <w:top w:val="none" w:sz="0" w:space="0" w:color="auto"/>
            <w:left w:val="none" w:sz="0" w:space="0" w:color="auto"/>
            <w:bottom w:val="none" w:sz="0" w:space="0" w:color="auto"/>
            <w:right w:val="none" w:sz="0" w:space="0" w:color="auto"/>
          </w:divBdr>
        </w:div>
        <w:div w:id="1142847989">
          <w:marLeft w:val="0"/>
          <w:marRight w:val="0"/>
          <w:marTop w:val="0"/>
          <w:marBottom w:val="0"/>
          <w:divBdr>
            <w:top w:val="none" w:sz="0" w:space="0" w:color="auto"/>
            <w:left w:val="none" w:sz="0" w:space="0" w:color="auto"/>
            <w:bottom w:val="none" w:sz="0" w:space="0" w:color="auto"/>
            <w:right w:val="none" w:sz="0" w:space="0" w:color="auto"/>
          </w:divBdr>
        </w:div>
        <w:div w:id="1618370527">
          <w:marLeft w:val="0"/>
          <w:marRight w:val="0"/>
          <w:marTop w:val="0"/>
          <w:marBottom w:val="0"/>
          <w:divBdr>
            <w:top w:val="none" w:sz="0" w:space="0" w:color="auto"/>
            <w:left w:val="none" w:sz="0" w:space="0" w:color="auto"/>
            <w:bottom w:val="none" w:sz="0" w:space="0" w:color="auto"/>
            <w:right w:val="none" w:sz="0" w:space="0" w:color="auto"/>
          </w:divBdr>
        </w:div>
        <w:div w:id="111829114">
          <w:marLeft w:val="0"/>
          <w:marRight w:val="0"/>
          <w:marTop w:val="0"/>
          <w:marBottom w:val="0"/>
          <w:divBdr>
            <w:top w:val="none" w:sz="0" w:space="0" w:color="auto"/>
            <w:left w:val="none" w:sz="0" w:space="0" w:color="auto"/>
            <w:bottom w:val="none" w:sz="0" w:space="0" w:color="auto"/>
            <w:right w:val="none" w:sz="0" w:space="0" w:color="auto"/>
          </w:divBdr>
        </w:div>
        <w:div w:id="1235966187">
          <w:marLeft w:val="0"/>
          <w:marRight w:val="0"/>
          <w:marTop w:val="0"/>
          <w:marBottom w:val="0"/>
          <w:divBdr>
            <w:top w:val="none" w:sz="0" w:space="0" w:color="auto"/>
            <w:left w:val="none" w:sz="0" w:space="0" w:color="auto"/>
            <w:bottom w:val="none" w:sz="0" w:space="0" w:color="auto"/>
            <w:right w:val="none" w:sz="0" w:space="0" w:color="auto"/>
          </w:divBdr>
        </w:div>
        <w:div w:id="1293636141">
          <w:marLeft w:val="0"/>
          <w:marRight w:val="0"/>
          <w:marTop w:val="0"/>
          <w:marBottom w:val="0"/>
          <w:divBdr>
            <w:top w:val="none" w:sz="0" w:space="0" w:color="auto"/>
            <w:left w:val="none" w:sz="0" w:space="0" w:color="auto"/>
            <w:bottom w:val="none" w:sz="0" w:space="0" w:color="auto"/>
            <w:right w:val="none" w:sz="0" w:space="0" w:color="auto"/>
          </w:divBdr>
        </w:div>
        <w:div w:id="732461101">
          <w:marLeft w:val="0"/>
          <w:marRight w:val="0"/>
          <w:marTop w:val="0"/>
          <w:marBottom w:val="0"/>
          <w:divBdr>
            <w:top w:val="none" w:sz="0" w:space="0" w:color="auto"/>
            <w:left w:val="none" w:sz="0" w:space="0" w:color="auto"/>
            <w:bottom w:val="none" w:sz="0" w:space="0" w:color="auto"/>
            <w:right w:val="none" w:sz="0" w:space="0" w:color="auto"/>
          </w:divBdr>
        </w:div>
      </w:divsChild>
    </w:div>
    <w:div w:id="97067777">
      <w:bodyDiv w:val="1"/>
      <w:marLeft w:val="0"/>
      <w:marRight w:val="0"/>
      <w:marTop w:val="0"/>
      <w:marBottom w:val="0"/>
      <w:divBdr>
        <w:top w:val="none" w:sz="0" w:space="0" w:color="auto"/>
        <w:left w:val="none" w:sz="0" w:space="0" w:color="auto"/>
        <w:bottom w:val="none" w:sz="0" w:space="0" w:color="auto"/>
        <w:right w:val="none" w:sz="0" w:space="0" w:color="auto"/>
      </w:divBdr>
      <w:divsChild>
        <w:div w:id="804127240">
          <w:marLeft w:val="0"/>
          <w:marRight w:val="0"/>
          <w:marTop w:val="0"/>
          <w:marBottom w:val="0"/>
          <w:divBdr>
            <w:top w:val="none" w:sz="0" w:space="0" w:color="auto"/>
            <w:left w:val="none" w:sz="0" w:space="0" w:color="auto"/>
            <w:bottom w:val="none" w:sz="0" w:space="0" w:color="auto"/>
            <w:right w:val="none" w:sz="0" w:space="0" w:color="auto"/>
          </w:divBdr>
          <w:divsChild>
            <w:div w:id="1291983118">
              <w:marLeft w:val="0"/>
              <w:marRight w:val="0"/>
              <w:marTop w:val="0"/>
              <w:marBottom w:val="0"/>
              <w:divBdr>
                <w:top w:val="none" w:sz="0" w:space="0" w:color="auto"/>
                <w:left w:val="none" w:sz="0" w:space="0" w:color="auto"/>
                <w:bottom w:val="none" w:sz="0" w:space="0" w:color="auto"/>
                <w:right w:val="none" w:sz="0" w:space="0" w:color="auto"/>
              </w:divBdr>
              <w:divsChild>
                <w:div w:id="418604815">
                  <w:marLeft w:val="0"/>
                  <w:marRight w:val="0"/>
                  <w:marTop w:val="0"/>
                  <w:marBottom w:val="0"/>
                  <w:divBdr>
                    <w:top w:val="none" w:sz="0" w:space="0" w:color="auto"/>
                    <w:left w:val="none" w:sz="0" w:space="0" w:color="auto"/>
                    <w:bottom w:val="none" w:sz="0" w:space="0" w:color="auto"/>
                    <w:right w:val="none" w:sz="0" w:space="0" w:color="auto"/>
                  </w:divBdr>
                  <w:divsChild>
                    <w:div w:id="503394838">
                      <w:marLeft w:val="0"/>
                      <w:marRight w:val="0"/>
                      <w:marTop w:val="0"/>
                      <w:marBottom w:val="0"/>
                      <w:divBdr>
                        <w:top w:val="none" w:sz="0" w:space="0" w:color="auto"/>
                        <w:left w:val="none" w:sz="0" w:space="0" w:color="auto"/>
                        <w:bottom w:val="none" w:sz="0" w:space="0" w:color="auto"/>
                        <w:right w:val="none" w:sz="0" w:space="0" w:color="auto"/>
                      </w:divBdr>
                      <w:divsChild>
                        <w:div w:id="1685476816">
                          <w:marLeft w:val="0"/>
                          <w:marRight w:val="0"/>
                          <w:marTop w:val="0"/>
                          <w:marBottom w:val="0"/>
                          <w:divBdr>
                            <w:top w:val="none" w:sz="0" w:space="0" w:color="auto"/>
                            <w:left w:val="none" w:sz="0" w:space="0" w:color="auto"/>
                            <w:bottom w:val="none" w:sz="0" w:space="0" w:color="auto"/>
                            <w:right w:val="none" w:sz="0" w:space="0" w:color="auto"/>
                          </w:divBdr>
                          <w:divsChild>
                            <w:div w:id="1280335631">
                              <w:marLeft w:val="0"/>
                              <w:marRight w:val="0"/>
                              <w:marTop w:val="0"/>
                              <w:marBottom w:val="0"/>
                              <w:divBdr>
                                <w:top w:val="none" w:sz="0" w:space="0" w:color="auto"/>
                                <w:left w:val="none" w:sz="0" w:space="0" w:color="auto"/>
                                <w:bottom w:val="none" w:sz="0" w:space="0" w:color="auto"/>
                                <w:right w:val="none" w:sz="0" w:space="0" w:color="auto"/>
                              </w:divBdr>
                              <w:divsChild>
                                <w:div w:id="761268330">
                                  <w:marLeft w:val="0"/>
                                  <w:marRight w:val="0"/>
                                  <w:marTop w:val="0"/>
                                  <w:marBottom w:val="0"/>
                                  <w:divBdr>
                                    <w:top w:val="none" w:sz="0" w:space="0" w:color="auto"/>
                                    <w:left w:val="none" w:sz="0" w:space="0" w:color="auto"/>
                                    <w:bottom w:val="none" w:sz="0" w:space="0" w:color="auto"/>
                                    <w:right w:val="none" w:sz="0" w:space="0" w:color="auto"/>
                                  </w:divBdr>
                                  <w:divsChild>
                                    <w:div w:id="317656006">
                                      <w:marLeft w:val="0"/>
                                      <w:marRight w:val="0"/>
                                      <w:marTop w:val="0"/>
                                      <w:marBottom w:val="0"/>
                                      <w:divBdr>
                                        <w:top w:val="none" w:sz="0" w:space="0" w:color="auto"/>
                                        <w:left w:val="none" w:sz="0" w:space="0" w:color="auto"/>
                                        <w:bottom w:val="none" w:sz="0" w:space="0" w:color="auto"/>
                                        <w:right w:val="none" w:sz="0" w:space="0" w:color="auto"/>
                                      </w:divBdr>
                                      <w:divsChild>
                                        <w:div w:id="14196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01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312171">
          <w:marLeft w:val="0"/>
          <w:marRight w:val="0"/>
          <w:marTop w:val="0"/>
          <w:marBottom w:val="0"/>
          <w:divBdr>
            <w:top w:val="none" w:sz="0" w:space="0" w:color="auto"/>
            <w:left w:val="none" w:sz="0" w:space="0" w:color="auto"/>
            <w:bottom w:val="none" w:sz="0" w:space="0" w:color="auto"/>
            <w:right w:val="none" w:sz="0" w:space="0" w:color="auto"/>
          </w:divBdr>
          <w:divsChild>
            <w:div w:id="1217274303">
              <w:marLeft w:val="0"/>
              <w:marRight w:val="0"/>
              <w:marTop w:val="0"/>
              <w:marBottom w:val="0"/>
              <w:divBdr>
                <w:top w:val="none" w:sz="0" w:space="0" w:color="auto"/>
                <w:left w:val="none" w:sz="0" w:space="0" w:color="auto"/>
                <w:bottom w:val="none" w:sz="0" w:space="0" w:color="auto"/>
                <w:right w:val="none" w:sz="0" w:space="0" w:color="auto"/>
              </w:divBdr>
              <w:divsChild>
                <w:div w:id="273175363">
                  <w:marLeft w:val="0"/>
                  <w:marRight w:val="0"/>
                  <w:marTop w:val="0"/>
                  <w:marBottom w:val="0"/>
                  <w:divBdr>
                    <w:top w:val="none" w:sz="0" w:space="0" w:color="auto"/>
                    <w:left w:val="none" w:sz="0" w:space="0" w:color="auto"/>
                    <w:bottom w:val="none" w:sz="0" w:space="0" w:color="auto"/>
                    <w:right w:val="none" w:sz="0" w:space="0" w:color="auto"/>
                  </w:divBdr>
                  <w:divsChild>
                    <w:div w:id="1980839049">
                      <w:marLeft w:val="0"/>
                      <w:marRight w:val="0"/>
                      <w:marTop w:val="0"/>
                      <w:marBottom w:val="0"/>
                      <w:divBdr>
                        <w:top w:val="none" w:sz="0" w:space="0" w:color="auto"/>
                        <w:left w:val="none" w:sz="0" w:space="0" w:color="auto"/>
                        <w:bottom w:val="none" w:sz="0" w:space="0" w:color="auto"/>
                        <w:right w:val="none" w:sz="0" w:space="0" w:color="auto"/>
                      </w:divBdr>
                      <w:divsChild>
                        <w:div w:id="70271747">
                          <w:marLeft w:val="0"/>
                          <w:marRight w:val="0"/>
                          <w:marTop w:val="0"/>
                          <w:marBottom w:val="0"/>
                          <w:divBdr>
                            <w:top w:val="none" w:sz="0" w:space="0" w:color="auto"/>
                            <w:left w:val="none" w:sz="0" w:space="0" w:color="auto"/>
                            <w:bottom w:val="none" w:sz="0" w:space="0" w:color="auto"/>
                            <w:right w:val="none" w:sz="0" w:space="0" w:color="auto"/>
                          </w:divBdr>
                          <w:divsChild>
                            <w:div w:id="1369574604">
                              <w:marLeft w:val="0"/>
                              <w:marRight w:val="0"/>
                              <w:marTop w:val="0"/>
                              <w:marBottom w:val="0"/>
                              <w:divBdr>
                                <w:top w:val="none" w:sz="0" w:space="0" w:color="auto"/>
                                <w:left w:val="none" w:sz="0" w:space="0" w:color="auto"/>
                                <w:bottom w:val="none" w:sz="0" w:space="0" w:color="auto"/>
                                <w:right w:val="none" w:sz="0" w:space="0" w:color="auto"/>
                              </w:divBdr>
                              <w:divsChild>
                                <w:div w:id="1808932768">
                                  <w:marLeft w:val="0"/>
                                  <w:marRight w:val="0"/>
                                  <w:marTop w:val="0"/>
                                  <w:marBottom w:val="0"/>
                                  <w:divBdr>
                                    <w:top w:val="none" w:sz="0" w:space="0" w:color="auto"/>
                                    <w:left w:val="none" w:sz="0" w:space="0" w:color="auto"/>
                                    <w:bottom w:val="none" w:sz="0" w:space="0" w:color="auto"/>
                                    <w:right w:val="none" w:sz="0" w:space="0" w:color="auto"/>
                                  </w:divBdr>
                                  <w:divsChild>
                                    <w:div w:id="2102067580">
                                      <w:marLeft w:val="0"/>
                                      <w:marRight w:val="0"/>
                                      <w:marTop w:val="0"/>
                                      <w:marBottom w:val="0"/>
                                      <w:divBdr>
                                        <w:top w:val="none" w:sz="0" w:space="0" w:color="auto"/>
                                        <w:left w:val="none" w:sz="0" w:space="0" w:color="auto"/>
                                        <w:bottom w:val="none" w:sz="0" w:space="0" w:color="auto"/>
                                        <w:right w:val="none" w:sz="0" w:space="0" w:color="auto"/>
                                      </w:divBdr>
                                      <w:divsChild>
                                        <w:div w:id="1126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882852">
      <w:bodyDiv w:val="1"/>
      <w:marLeft w:val="0"/>
      <w:marRight w:val="0"/>
      <w:marTop w:val="0"/>
      <w:marBottom w:val="0"/>
      <w:divBdr>
        <w:top w:val="none" w:sz="0" w:space="0" w:color="auto"/>
        <w:left w:val="none" w:sz="0" w:space="0" w:color="auto"/>
        <w:bottom w:val="none" w:sz="0" w:space="0" w:color="auto"/>
        <w:right w:val="none" w:sz="0" w:space="0" w:color="auto"/>
      </w:divBdr>
    </w:div>
    <w:div w:id="251933509">
      <w:bodyDiv w:val="1"/>
      <w:marLeft w:val="0"/>
      <w:marRight w:val="0"/>
      <w:marTop w:val="0"/>
      <w:marBottom w:val="0"/>
      <w:divBdr>
        <w:top w:val="none" w:sz="0" w:space="0" w:color="auto"/>
        <w:left w:val="none" w:sz="0" w:space="0" w:color="auto"/>
        <w:bottom w:val="none" w:sz="0" w:space="0" w:color="auto"/>
        <w:right w:val="none" w:sz="0" w:space="0" w:color="auto"/>
      </w:divBdr>
      <w:divsChild>
        <w:div w:id="1172572320">
          <w:marLeft w:val="0"/>
          <w:marRight w:val="0"/>
          <w:marTop w:val="0"/>
          <w:marBottom w:val="0"/>
          <w:divBdr>
            <w:top w:val="none" w:sz="0" w:space="0" w:color="auto"/>
            <w:left w:val="none" w:sz="0" w:space="0" w:color="auto"/>
            <w:bottom w:val="none" w:sz="0" w:space="0" w:color="auto"/>
            <w:right w:val="none" w:sz="0" w:space="0" w:color="auto"/>
          </w:divBdr>
          <w:divsChild>
            <w:div w:id="1952128801">
              <w:marLeft w:val="0"/>
              <w:marRight w:val="0"/>
              <w:marTop w:val="0"/>
              <w:marBottom w:val="0"/>
              <w:divBdr>
                <w:top w:val="none" w:sz="0" w:space="0" w:color="auto"/>
                <w:left w:val="none" w:sz="0" w:space="0" w:color="auto"/>
                <w:bottom w:val="none" w:sz="0" w:space="0" w:color="auto"/>
                <w:right w:val="none" w:sz="0" w:space="0" w:color="auto"/>
              </w:divBdr>
              <w:divsChild>
                <w:div w:id="1712029681">
                  <w:marLeft w:val="0"/>
                  <w:marRight w:val="0"/>
                  <w:marTop w:val="0"/>
                  <w:marBottom w:val="0"/>
                  <w:divBdr>
                    <w:top w:val="none" w:sz="0" w:space="0" w:color="auto"/>
                    <w:left w:val="none" w:sz="0" w:space="0" w:color="auto"/>
                    <w:bottom w:val="none" w:sz="0" w:space="0" w:color="auto"/>
                    <w:right w:val="none" w:sz="0" w:space="0" w:color="auto"/>
                  </w:divBdr>
                  <w:divsChild>
                    <w:div w:id="775756588">
                      <w:marLeft w:val="0"/>
                      <w:marRight w:val="0"/>
                      <w:marTop w:val="0"/>
                      <w:marBottom w:val="0"/>
                      <w:divBdr>
                        <w:top w:val="none" w:sz="0" w:space="0" w:color="auto"/>
                        <w:left w:val="none" w:sz="0" w:space="0" w:color="auto"/>
                        <w:bottom w:val="none" w:sz="0" w:space="0" w:color="auto"/>
                        <w:right w:val="none" w:sz="0" w:space="0" w:color="auto"/>
                      </w:divBdr>
                      <w:divsChild>
                        <w:div w:id="1217089449">
                          <w:marLeft w:val="0"/>
                          <w:marRight w:val="0"/>
                          <w:marTop w:val="0"/>
                          <w:marBottom w:val="0"/>
                          <w:divBdr>
                            <w:top w:val="none" w:sz="0" w:space="0" w:color="auto"/>
                            <w:left w:val="none" w:sz="0" w:space="0" w:color="auto"/>
                            <w:bottom w:val="none" w:sz="0" w:space="0" w:color="auto"/>
                            <w:right w:val="none" w:sz="0" w:space="0" w:color="auto"/>
                          </w:divBdr>
                          <w:divsChild>
                            <w:div w:id="1508911129">
                              <w:marLeft w:val="0"/>
                              <w:marRight w:val="0"/>
                              <w:marTop w:val="0"/>
                              <w:marBottom w:val="0"/>
                              <w:divBdr>
                                <w:top w:val="none" w:sz="0" w:space="0" w:color="auto"/>
                                <w:left w:val="none" w:sz="0" w:space="0" w:color="auto"/>
                                <w:bottom w:val="none" w:sz="0" w:space="0" w:color="auto"/>
                                <w:right w:val="none" w:sz="0" w:space="0" w:color="auto"/>
                              </w:divBdr>
                              <w:divsChild>
                                <w:div w:id="1815173679">
                                  <w:marLeft w:val="0"/>
                                  <w:marRight w:val="0"/>
                                  <w:marTop w:val="0"/>
                                  <w:marBottom w:val="0"/>
                                  <w:divBdr>
                                    <w:top w:val="none" w:sz="0" w:space="0" w:color="auto"/>
                                    <w:left w:val="none" w:sz="0" w:space="0" w:color="auto"/>
                                    <w:bottom w:val="none" w:sz="0" w:space="0" w:color="auto"/>
                                    <w:right w:val="none" w:sz="0" w:space="0" w:color="auto"/>
                                  </w:divBdr>
                                  <w:divsChild>
                                    <w:div w:id="1187523086">
                                      <w:marLeft w:val="0"/>
                                      <w:marRight w:val="0"/>
                                      <w:marTop w:val="0"/>
                                      <w:marBottom w:val="0"/>
                                      <w:divBdr>
                                        <w:top w:val="none" w:sz="0" w:space="0" w:color="auto"/>
                                        <w:left w:val="none" w:sz="0" w:space="0" w:color="auto"/>
                                        <w:bottom w:val="none" w:sz="0" w:space="0" w:color="auto"/>
                                        <w:right w:val="none" w:sz="0" w:space="0" w:color="auto"/>
                                      </w:divBdr>
                                      <w:divsChild>
                                        <w:div w:id="15640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750076">
          <w:marLeft w:val="0"/>
          <w:marRight w:val="0"/>
          <w:marTop w:val="0"/>
          <w:marBottom w:val="0"/>
          <w:divBdr>
            <w:top w:val="none" w:sz="0" w:space="0" w:color="auto"/>
            <w:left w:val="none" w:sz="0" w:space="0" w:color="auto"/>
            <w:bottom w:val="none" w:sz="0" w:space="0" w:color="auto"/>
            <w:right w:val="none" w:sz="0" w:space="0" w:color="auto"/>
          </w:divBdr>
          <w:divsChild>
            <w:div w:id="1543905470">
              <w:marLeft w:val="0"/>
              <w:marRight w:val="0"/>
              <w:marTop w:val="0"/>
              <w:marBottom w:val="0"/>
              <w:divBdr>
                <w:top w:val="none" w:sz="0" w:space="0" w:color="auto"/>
                <w:left w:val="none" w:sz="0" w:space="0" w:color="auto"/>
                <w:bottom w:val="none" w:sz="0" w:space="0" w:color="auto"/>
                <w:right w:val="none" w:sz="0" w:space="0" w:color="auto"/>
              </w:divBdr>
              <w:divsChild>
                <w:div w:id="41368019">
                  <w:marLeft w:val="0"/>
                  <w:marRight w:val="0"/>
                  <w:marTop w:val="0"/>
                  <w:marBottom w:val="0"/>
                  <w:divBdr>
                    <w:top w:val="none" w:sz="0" w:space="0" w:color="auto"/>
                    <w:left w:val="none" w:sz="0" w:space="0" w:color="auto"/>
                    <w:bottom w:val="none" w:sz="0" w:space="0" w:color="auto"/>
                    <w:right w:val="none" w:sz="0" w:space="0" w:color="auto"/>
                  </w:divBdr>
                  <w:divsChild>
                    <w:div w:id="1936788674">
                      <w:marLeft w:val="0"/>
                      <w:marRight w:val="0"/>
                      <w:marTop w:val="0"/>
                      <w:marBottom w:val="0"/>
                      <w:divBdr>
                        <w:top w:val="none" w:sz="0" w:space="0" w:color="auto"/>
                        <w:left w:val="none" w:sz="0" w:space="0" w:color="auto"/>
                        <w:bottom w:val="none" w:sz="0" w:space="0" w:color="auto"/>
                        <w:right w:val="none" w:sz="0" w:space="0" w:color="auto"/>
                      </w:divBdr>
                      <w:divsChild>
                        <w:div w:id="1272205364">
                          <w:marLeft w:val="0"/>
                          <w:marRight w:val="0"/>
                          <w:marTop w:val="0"/>
                          <w:marBottom w:val="0"/>
                          <w:divBdr>
                            <w:top w:val="none" w:sz="0" w:space="0" w:color="auto"/>
                            <w:left w:val="none" w:sz="0" w:space="0" w:color="auto"/>
                            <w:bottom w:val="none" w:sz="0" w:space="0" w:color="auto"/>
                            <w:right w:val="none" w:sz="0" w:space="0" w:color="auto"/>
                          </w:divBdr>
                          <w:divsChild>
                            <w:div w:id="2059549288">
                              <w:marLeft w:val="0"/>
                              <w:marRight w:val="0"/>
                              <w:marTop w:val="0"/>
                              <w:marBottom w:val="0"/>
                              <w:divBdr>
                                <w:top w:val="none" w:sz="0" w:space="0" w:color="auto"/>
                                <w:left w:val="none" w:sz="0" w:space="0" w:color="auto"/>
                                <w:bottom w:val="none" w:sz="0" w:space="0" w:color="auto"/>
                                <w:right w:val="none" w:sz="0" w:space="0" w:color="auto"/>
                              </w:divBdr>
                              <w:divsChild>
                                <w:div w:id="1509714831">
                                  <w:marLeft w:val="0"/>
                                  <w:marRight w:val="0"/>
                                  <w:marTop w:val="0"/>
                                  <w:marBottom w:val="0"/>
                                  <w:divBdr>
                                    <w:top w:val="none" w:sz="0" w:space="0" w:color="auto"/>
                                    <w:left w:val="none" w:sz="0" w:space="0" w:color="auto"/>
                                    <w:bottom w:val="none" w:sz="0" w:space="0" w:color="auto"/>
                                    <w:right w:val="none" w:sz="0" w:space="0" w:color="auto"/>
                                  </w:divBdr>
                                  <w:divsChild>
                                    <w:div w:id="169685768">
                                      <w:marLeft w:val="0"/>
                                      <w:marRight w:val="0"/>
                                      <w:marTop w:val="0"/>
                                      <w:marBottom w:val="0"/>
                                      <w:divBdr>
                                        <w:top w:val="none" w:sz="0" w:space="0" w:color="auto"/>
                                        <w:left w:val="none" w:sz="0" w:space="0" w:color="auto"/>
                                        <w:bottom w:val="none" w:sz="0" w:space="0" w:color="auto"/>
                                        <w:right w:val="none" w:sz="0" w:space="0" w:color="auto"/>
                                      </w:divBdr>
                                      <w:divsChild>
                                        <w:div w:id="210687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8607854">
      <w:bodyDiv w:val="1"/>
      <w:marLeft w:val="0"/>
      <w:marRight w:val="0"/>
      <w:marTop w:val="0"/>
      <w:marBottom w:val="0"/>
      <w:divBdr>
        <w:top w:val="none" w:sz="0" w:space="0" w:color="auto"/>
        <w:left w:val="none" w:sz="0" w:space="0" w:color="auto"/>
        <w:bottom w:val="none" w:sz="0" w:space="0" w:color="auto"/>
        <w:right w:val="none" w:sz="0" w:space="0" w:color="auto"/>
      </w:divBdr>
    </w:div>
    <w:div w:id="374164500">
      <w:bodyDiv w:val="1"/>
      <w:marLeft w:val="0"/>
      <w:marRight w:val="0"/>
      <w:marTop w:val="0"/>
      <w:marBottom w:val="0"/>
      <w:divBdr>
        <w:top w:val="none" w:sz="0" w:space="0" w:color="auto"/>
        <w:left w:val="none" w:sz="0" w:space="0" w:color="auto"/>
        <w:bottom w:val="none" w:sz="0" w:space="0" w:color="auto"/>
        <w:right w:val="none" w:sz="0" w:space="0" w:color="auto"/>
      </w:divBdr>
      <w:divsChild>
        <w:div w:id="1747023176">
          <w:marLeft w:val="0"/>
          <w:marRight w:val="0"/>
          <w:marTop w:val="0"/>
          <w:marBottom w:val="0"/>
          <w:divBdr>
            <w:top w:val="none" w:sz="0" w:space="0" w:color="auto"/>
            <w:left w:val="none" w:sz="0" w:space="0" w:color="auto"/>
            <w:bottom w:val="none" w:sz="0" w:space="0" w:color="auto"/>
            <w:right w:val="none" w:sz="0" w:space="0" w:color="auto"/>
          </w:divBdr>
          <w:divsChild>
            <w:div w:id="1545945972">
              <w:marLeft w:val="0"/>
              <w:marRight w:val="0"/>
              <w:marTop w:val="0"/>
              <w:marBottom w:val="0"/>
              <w:divBdr>
                <w:top w:val="none" w:sz="0" w:space="0" w:color="auto"/>
                <w:left w:val="none" w:sz="0" w:space="0" w:color="auto"/>
                <w:bottom w:val="none" w:sz="0" w:space="0" w:color="auto"/>
                <w:right w:val="none" w:sz="0" w:space="0" w:color="auto"/>
              </w:divBdr>
              <w:divsChild>
                <w:div w:id="75053182">
                  <w:marLeft w:val="0"/>
                  <w:marRight w:val="0"/>
                  <w:marTop w:val="0"/>
                  <w:marBottom w:val="0"/>
                  <w:divBdr>
                    <w:top w:val="none" w:sz="0" w:space="0" w:color="auto"/>
                    <w:left w:val="none" w:sz="0" w:space="0" w:color="auto"/>
                    <w:bottom w:val="none" w:sz="0" w:space="0" w:color="auto"/>
                    <w:right w:val="none" w:sz="0" w:space="0" w:color="auto"/>
                  </w:divBdr>
                  <w:divsChild>
                    <w:div w:id="102115247">
                      <w:marLeft w:val="0"/>
                      <w:marRight w:val="0"/>
                      <w:marTop w:val="0"/>
                      <w:marBottom w:val="0"/>
                      <w:divBdr>
                        <w:top w:val="none" w:sz="0" w:space="0" w:color="auto"/>
                        <w:left w:val="none" w:sz="0" w:space="0" w:color="auto"/>
                        <w:bottom w:val="none" w:sz="0" w:space="0" w:color="auto"/>
                        <w:right w:val="none" w:sz="0" w:space="0" w:color="auto"/>
                      </w:divBdr>
                      <w:divsChild>
                        <w:div w:id="1584025936">
                          <w:marLeft w:val="0"/>
                          <w:marRight w:val="0"/>
                          <w:marTop w:val="0"/>
                          <w:marBottom w:val="0"/>
                          <w:divBdr>
                            <w:top w:val="none" w:sz="0" w:space="0" w:color="auto"/>
                            <w:left w:val="none" w:sz="0" w:space="0" w:color="auto"/>
                            <w:bottom w:val="none" w:sz="0" w:space="0" w:color="auto"/>
                            <w:right w:val="none" w:sz="0" w:space="0" w:color="auto"/>
                          </w:divBdr>
                          <w:divsChild>
                            <w:div w:id="627932488">
                              <w:marLeft w:val="0"/>
                              <w:marRight w:val="0"/>
                              <w:marTop w:val="0"/>
                              <w:marBottom w:val="0"/>
                              <w:divBdr>
                                <w:top w:val="none" w:sz="0" w:space="0" w:color="auto"/>
                                <w:left w:val="none" w:sz="0" w:space="0" w:color="auto"/>
                                <w:bottom w:val="none" w:sz="0" w:space="0" w:color="auto"/>
                                <w:right w:val="none" w:sz="0" w:space="0" w:color="auto"/>
                              </w:divBdr>
                              <w:divsChild>
                                <w:div w:id="962736152">
                                  <w:marLeft w:val="0"/>
                                  <w:marRight w:val="0"/>
                                  <w:marTop w:val="0"/>
                                  <w:marBottom w:val="0"/>
                                  <w:divBdr>
                                    <w:top w:val="none" w:sz="0" w:space="0" w:color="auto"/>
                                    <w:left w:val="none" w:sz="0" w:space="0" w:color="auto"/>
                                    <w:bottom w:val="none" w:sz="0" w:space="0" w:color="auto"/>
                                    <w:right w:val="none" w:sz="0" w:space="0" w:color="auto"/>
                                  </w:divBdr>
                                  <w:divsChild>
                                    <w:div w:id="2025092132">
                                      <w:marLeft w:val="0"/>
                                      <w:marRight w:val="0"/>
                                      <w:marTop w:val="0"/>
                                      <w:marBottom w:val="0"/>
                                      <w:divBdr>
                                        <w:top w:val="none" w:sz="0" w:space="0" w:color="auto"/>
                                        <w:left w:val="none" w:sz="0" w:space="0" w:color="auto"/>
                                        <w:bottom w:val="none" w:sz="0" w:space="0" w:color="auto"/>
                                        <w:right w:val="none" w:sz="0" w:space="0" w:color="auto"/>
                                      </w:divBdr>
                                      <w:divsChild>
                                        <w:div w:id="149468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9495155">
          <w:marLeft w:val="0"/>
          <w:marRight w:val="0"/>
          <w:marTop w:val="0"/>
          <w:marBottom w:val="0"/>
          <w:divBdr>
            <w:top w:val="none" w:sz="0" w:space="0" w:color="auto"/>
            <w:left w:val="none" w:sz="0" w:space="0" w:color="auto"/>
            <w:bottom w:val="none" w:sz="0" w:space="0" w:color="auto"/>
            <w:right w:val="none" w:sz="0" w:space="0" w:color="auto"/>
          </w:divBdr>
          <w:divsChild>
            <w:div w:id="667291006">
              <w:marLeft w:val="0"/>
              <w:marRight w:val="0"/>
              <w:marTop w:val="0"/>
              <w:marBottom w:val="0"/>
              <w:divBdr>
                <w:top w:val="none" w:sz="0" w:space="0" w:color="auto"/>
                <w:left w:val="none" w:sz="0" w:space="0" w:color="auto"/>
                <w:bottom w:val="none" w:sz="0" w:space="0" w:color="auto"/>
                <w:right w:val="none" w:sz="0" w:space="0" w:color="auto"/>
              </w:divBdr>
              <w:divsChild>
                <w:div w:id="1846432678">
                  <w:marLeft w:val="0"/>
                  <w:marRight w:val="0"/>
                  <w:marTop w:val="0"/>
                  <w:marBottom w:val="0"/>
                  <w:divBdr>
                    <w:top w:val="none" w:sz="0" w:space="0" w:color="auto"/>
                    <w:left w:val="none" w:sz="0" w:space="0" w:color="auto"/>
                    <w:bottom w:val="none" w:sz="0" w:space="0" w:color="auto"/>
                    <w:right w:val="none" w:sz="0" w:space="0" w:color="auto"/>
                  </w:divBdr>
                  <w:divsChild>
                    <w:div w:id="797577053">
                      <w:marLeft w:val="0"/>
                      <w:marRight w:val="0"/>
                      <w:marTop w:val="0"/>
                      <w:marBottom w:val="0"/>
                      <w:divBdr>
                        <w:top w:val="none" w:sz="0" w:space="0" w:color="auto"/>
                        <w:left w:val="none" w:sz="0" w:space="0" w:color="auto"/>
                        <w:bottom w:val="none" w:sz="0" w:space="0" w:color="auto"/>
                        <w:right w:val="none" w:sz="0" w:space="0" w:color="auto"/>
                      </w:divBdr>
                      <w:divsChild>
                        <w:div w:id="1622809166">
                          <w:marLeft w:val="0"/>
                          <w:marRight w:val="0"/>
                          <w:marTop w:val="0"/>
                          <w:marBottom w:val="0"/>
                          <w:divBdr>
                            <w:top w:val="none" w:sz="0" w:space="0" w:color="auto"/>
                            <w:left w:val="none" w:sz="0" w:space="0" w:color="auto"/>
                            <w:bottom w:val="none" w:sz="0" w:space="0" w:color="auto"/>
                            <w:right w:val="none" w:sz="0" w:space="0" w:color="auto"/>
                          </w:divBdr>
                          <w:divsChild>
                            <w:div w:id="1585913067">
                              <w:marLeft w:val="0"/>
                              <w:marRight w:val="0"/>
                              <w:marTop w:val="0"/>
                              <w:marBottom w:val="0"/>
                              <w:divBdr>
                                <w:top w:val="none" w:sz="0" w:space="0" w:color="auto"/>
                                <w:left w:val="none" w:sz="0" w:space="0" w:color="auto"/>
                                <w:bottom w:val="none" w:sz="0" w:space="0" w:color="auto"/>
                                <w:right w:val="none" w:sz="0" w:space="0" w:color="auto"/>
                              </w:divBdr>
                              <w:divsChild>
                                <w:div w:id="1229146293">
                                  <w:marLeft w:val="0"/>
                                  <w:marRight w:val="0"/>
                                  <w:marTop w:val="0"/>
                                  <w:marBottom w:val="0"/>
                                  <w:divBdr>
                                    <w:top w:val="none" w:sz="0" w:space="0" w:color="auto"/>
                                    <w:left w:val="none" w:sz="0" w:space="0" w:color="auto"/>
                                    <w:bottom w:val="none" w:sz="0" w:space="0" w:color="auto"/>
                                    <w:right w:val="none" w:sz="0" w:space="0" w:color="auto"/>
                                  </w:divBdr>
                                  <w:divsChild>
                                    <w:div w:id="311107485">
                                      <w:marLeft w:val="0"/>
                                      <w:marRight w:val="0"/>
                                      <w:marTop w:val="0"/>
                                      <w:marBottom w:val="0"/>
                                      <w:divBdr>
                                        <w:top w:val="none" w:sz="0" w:space="0" w:color="auto"/>
                                        <w:left w:val="none" w:sz="0" w:space="0" w:color="auto"/>
                                        <w:bottom w:val="none" w:sz="0" w:space="0" w:color="auto"/>
                                        <w:right w:val="none" w:sz="0" w:space="0" w:color="auto"/>
                                      </w:divBdr>
                                      <w:divsChild>
                                        <w:div w:id="175146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1336761">
      <w:bodyDiv w:val="1"/>
      <w:marLeft w:val="0"/>
      <w:marRight w:val="0"/>
      <w:marTop w:val="0"/>
      <w:marBottom w:val="0"/>
      <w:divBdr>
        <w:top w:val="none" w:sz="0" w:space="0" w:color="auto"/>
        <w:left w:val="none" w:sz="0" w:space="0" w:color="auto"/>
        <w:bottom w:val="none" w:sz="0" w:space="0" w:color="auto"/>
        <w:right w:val="none" w:sz="0" w:space="0" w:color="auto"/>
      </w:divBdr>
    </w:div>
    <w:div w:id="483816340">
      <w:bodyDiv w:val="1"/>
      <w:marLeft w:val="0"/>
      <w:marRight w:val="0"/>
      <w:marTop w:val="0"/>
      <w:marBottom w:val="0"/>
      <w:divBdr>
        <w:top w:val="none" w:sz="0" w:space="0" w:color="auto"/>
        <w:left w:val="none" w:sz="0" w:space="0" w:color="auto"/>
        <w:bottom w:val="none" w:sz="0" w:space="0" w:color="auto"/>
        <w:right w:val="none" w:sz="0" w:space="0" w:color="auto"/>
      </w:divBdr>
      <w:divsChild>
        <w:div w:id="759982865">
          <w:marLeft w:val="0"/>
          <w:marRight w:val="0"/>
          <w:marTop w:val="0"/>
          <w:marBottom w:val="0"/>
          <w:divBdr>
            <w:top w:val="none" w:sz="0" w:space="0" w:color="auto"/>
            <w:left w:val="none" w:sz="0" w:space="0" w:color="auto"/>
            <w:bottom w:val="none" w:sz="0" w:space="0" w:color="auto"/>
            <w:right w:val="none" w:sz="0" w:space="0" w:color="auto"/>
          </w:divBdr>
          <w:divsChild>
            <w:div w:id="1073352426">
              <w:marLeft w:val="0"/>
              <w:marRight w:val="0"/>
              <w:marTop w:val="0"/>
              <w:marBottom w:val="0"/>
              <w:divBdr>
                <w:top w:val="none" w:sz="0" w:space="0" w:color="auto"/>
                <w:left w:val="none" w:sz="0" w:space="0" w:color="auto"/>
                <w:bottom w:val="none" w:sz="0" w:space="0" w:color="auto"/>
                <w:right w:val="none" w:sz="0" w:space="0" w:color="auto"/>
              </w:divBdr>
              <w:divsChild>
                <w:div w:id="1923416352">
                  <w:marLeft w:val="0"/>
                  <w:marRight w:val="0"/>
                  <w:marTop w:val="0"/>
                  <w:marBottom w:val="0"/>
                  <w:divBdr>
                    <w:top w:val="none" w:sz="0" w:space="0" w:color="auto"/>
                    <w:left w:val="none" w:sz="0" w:space="0" w:color="auto"/>
                    <w:bottom w:val="none" w:sz="0" w:space="0" w:color="auto"/>
                    <w:right w:val="none" w:sz="0" w:space="0" w:color="auto"/>
                  </w:divBdr>
                  <w:divsChild>
                    <w:div w:id="976109936">
                      <w:marLeft w:val="0"/>
                      <w:marRight w:val="0"/>
                      <w:marTop w:val="0"/>
                      <w:marBottom w:val="0"/>
                      <w:divBdr>
                        <w:top w:val="none" w:sz="0" w:space="0" w:color="auto"/>
                        <w:left w:val="none" w:sz="0" w:space="0" w:color="auto"/>
                        <w:bottom w:val="none" w:sz="0" w:space="0" w:color="auto"/>
                        <w:right w:val="none" w:sz="0" w:space="0" w:color="auto"/>
                      </w:divBdr>
                      <w:divsChild>
                        <w:div w:id="1178538417">
                          <w:marLeft w:val="0"/>
                          <w:marRight w:val="0"/>
                          <w:marTop w:val="0"/>
                          <w:marBottom w:val="0"/>
                          <w:divBdr>
                            <w:top w:val="none" w:sz="0" w:space="0" w:color="auto"/>
                            <w:left w:val="none" w:sz="0" w:space="0" w:color="auto"/>
                            <w:bottom w:val="none" w:sz="0" w:space="0" w:color="auto"/>
                            <w:right w:val="none" w:sz="0" w:space="0" w:color="auto"/>
                          </w:divBdr>
                          <w:divsChild>
                            <w:div w:id="1592663040">
                              <w:marLeft w:val="0"/>
                              <w:marRight w:val="0"/>
                              <w:marTop w:val="0"/>
                              <w:marBottom w:val="0"/>
                              <w:divBdr>
                                <w:top w:val="none" w:sz="0" w:space="0" w:color="auto"/>
                                <w:left w:val="none" w:sz="0" w:space="0" w:color="auto"/>
                                <w:bottom w:val="none" w:sz="0" w:space="0" w:color="auto"/>
                                <w:right w:val="none" w:sz="0" w:space="0" w:color="auto"/>
                              </w:divBdr>
                              <w:divsChild>
                                <w:div w:id="366567266">
                                  <w:marLeft w:val="0"/>
                                  <w:marRight w:val="0"/>
                                  <w:marTop w:val="0"/>
                                  <w:marBottom w:val="0"/>
                                  <w:divBdr>
                                    <w:top w:val="none" w:sz="0" w:space="0" w:color="auto"/>
                                    <w:left w:val="none" w:sz="0" w:space="0" w:color="auto"/>
                                    <w:bottom w:val="none" w:sz="0" w:space="0" w:color="auto"/>
                                    <w:right w:val="none" w:sz="0" w:space="0" w:color="auto"/>
                                  </w:divBdr>
                                  <w:divsChild>
                                    <w:div w:id="1174418423">
                                      <w:marLeft w:val="0"/>
                                      <w:marRight w:val="0"/>
                                      <w:marTop w:val="0"/>
                                      <w:marBottom w:val="0"/>
                                      <w:divBdr>
                                        <w:top w:val="none" w:sz="0" w:space="0" w:color="auto"/>
                                        <w:left w:val="none" w:sz="0" w:space="0" w:color="auto"/>
                                        <w:bottom w:val="none" w:sz="0" w:space="0" w:color="auto"/>
                                        <w:right w:val="none" w:sz="0" w:space="0" w:color="auto"/>
                                      </w:divBdr>
                                      <w:divsChild>
                                        <w:div w:id="152004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414489">
          <w:marLeft w:val="0"/>
          <w:marRight w:val="0"/>
          <w:marTop w:val="0"/>
          <w:marBottom w:val="0"/>
          <w:divBdr>
            <w:top w:val="none" w:sz="0" w:space="0" w:color="auto"/>
            <w:left w:val="none" w:sz="0" w:space="0" w:color="auto"/>
            <w:bottom w:val="none" w:sz="0" w:space="0" w:color="auto"/>
            <w:right w:val="none" w:sz="0" w:space="0" w:color="auto"/>
          </w:divBdr>
          <w:divsChild>
            <w:div w:id="1043477073">
              <w:marLeft w:val="0"/>
              <w:marRight w:val="0"/>
              <w:marTop w:val="0"/>
              <w:marBottom w:val="0"/>
              <w:divBdr>
                <w:top w:val="none" w:sz="0" w:space="0" w:color="auto"/>
                <w:left w:val="none" w:sz="0" w:space="0" w:color="auto"/>
                <w:bottom w:val="none" w:sz="0" w:space="0" w:color="auto"/>
                <w:right w:val="none" w:sz="0" w:space="0" w:color="auto"/>
              </w:divBdr>
              <w:divsChild>
                <w:div w:id="1910648446">
                  <w:marLeft w:val="0"/>
                  <w:marRight w:val="0"/>
                  <w:marTop w:val="0"/>
                  <w:marBottom w:val="0"/>
                  <w:divBdr>
                    <w:top w:val="none" w:sz="0" w:space="0" w:color="auto"/>
                    <w:left w:val="none" w:sz="0" w:space="0" w:color="auto"/>
                    <w:bottom w:val="none" w:sz="0" w:space="0" w:color="auto"/>
                    <w:right w:val="none" w:sz="0" w:space="0" w:color="auto"/>
                  </w:divBdr>
                  <w:divsChild>
                    <w:div w:id="224991473">
                      <w:marLeft w:val="0"/>
                      <w:marRight w:val="0"/>
                      <w:marTop w:val="0"/>
                      <w:marBottom w:val="0"/>
                      <w:divBdr>
                        <w:top w:val="none" w:sz="0" w:space="0" w:color="auto"/>
                        <w:left w:val="none" w:sz="0" w:space="0" w:color="auto"/>
                        <w:bottom w:val="none" w:sz="0" w:space="0" w:color="auto"/>
                        <w:right w:val="none" w:sz="0" w:space="0" w:color="auto"/>
                      </w:divBdr>
                      <w:divsChild>
                        <w:div w:id="209804458">
                          <w:marLeft w:val="0"/>
                          <w:marRight w:val="0"/>
                          <w:marTop w:val="0"/>
                          <w:marBottom w:val="0"/>
                          <w:divBdr>
                            <w:top w:val="none" w:sz="0" w:space="0" w:color="auto"/>
                            <w:left w:val="none" w:sz="0" w:space="0" w:color="auto"/>
                            <w:bottom w:val="none" w:sz="0" w:space="0" w:color="auto"/>
                            <w:right w:val="none" w:sz="0" w:space="0" w:color="auto"/>
                          </w:divBdr>
                          <w:divsChild>
                            <w:div w:id="171535214">
                              <w:marLeft w:val="0"/>
                              <w:marRight w:val="0"/>
                              <w:marTop w:val="0"/>
                              <w:marBottom w:val="0"/>
                              <w:divBdr>
                                <w:top w:val="none" w:sz="0" w:space="0" w:color="auto"/>
                                <w:left w:val="none" w:sz="0" w:space="0" w:color="auto"/>
                                <w:bottom w:val="none" w:sz="0" w:space="0" w:color="auto"/>
                                <w:right w:val="none" w:sz="0" w:space="0" w:color="auto"/>
                              </w:divBdr>
                              <w:divsChild>
                                <w:div w:id="1841772181">
                                  <w:marLeft w:val="0"/>
                                  <w:marRight w:val="0"/>
                                  <w:marTop w:val="0"/>
                                  <w:marBottom w:val="0"/>
                                  <w:divBdr>
                                    <w:top w:val="none" w:sz="0" w:space="0" w:color="auto"/>
                                    <w:left w:val="none" w:sz="0" w:space="0" w:color="auto"/>
                                    <w:bottom w:val="none" w:sz="0" w:space="0" w:color="auto"/>
                                    <w:right w:val="none" w:sz="0" w:space="0" w:color="auto"/>
                                  </w:divBdr>
                                  <w:divsChild>
                                    <w:div w:id="588277923">
                                      <w:marLeft w:val="0"/>
                                      <w:marRight w:val="0"/>
                                      <w:marTop w:val="0"/>
                                      <w:marBottom w:val="0"/>
                                      <w:divBdr>
                                        <w:top w:val="none" w:sz="0" w:space="0" w:color="auto"/>
                                        <w:left w:val="none" w:sz="0" w:space="0" w:color="auto"/>
                                        <w:bottom w:val="none" w:sz="0" w:space="0" w:color="auto"/>
                                        <w:right w:val="none" w:sz="0" w:space="0" w:color="auto"/>
                                      </w:divBdr>
                                      <w:divsChild>
                                        <w:div w:id="44539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6480734">
      <w:bodyDiv w:val="1"/>
      <w:marLeft w:val="0"/>
      <w:marRight w:val="0"/>
      <w:marTop w:val="0"/>
      <w:marBottom w:val="0"/>
      <w:divBdr>
        <w:top w:val="none" w:sz="0" w:space="0" w:color="auto"/>
        <w:left w:val="none" w:sz="0" w:space="0" w:color="auto"/>
        <w:bottom w:val="none" w:sz="0" w:space="0" w:color="auto"/>
        <w:right w:val="none" w:sz="0" w:space="0" w:color="auto"/>
      </w:divBdr>
      <w:divsChild>
        <w:div w:id="865404847">
          <w:marLeft w:val="0"/>
          <w:marRight w:val="0"/>
          <w:marTop w:val="0"/>
          <w:marBottom w:val="0"/>
          <w:divBdr>
            <w:top w:val="none" w:sz="0" w:space="0" w:color="auto"/>
            <w:left w:val="none" w:sz="0" w:space="0" w:color="auto"/>
            <w:bottom w:val="none" w:sz="0" w:space="0" w:color="auto"/>
            <w:right w:val="none" w:sz="0" w:space="0" w:color="auto"/>
          </w:divBdr>
          <w:divsChild>
            <w:div w:id="494956376">
              <w:marLeft w:val="0"/>
              <w:marRight w:val="0"/>
              <w:marTop w:val="0"/>
              <w:marBottom w:val="0"/>
              <w:divBdr>
                <w:top w:val="none" w:sz="0" w:space="0" w:color="auto"/>
                <w:left w:val="none" w:sz="0" w:space="0" w:color="auto"/>
                <w:bottom w:val="none" w:sz="0" w:space="0" w:color="auto"/>
                <w:right w:val="none" w:sz="0" w:space="0" w:color="auto"/>
              </w:divBdr>
              <w:divsChild>
                <w:div w:id="1297025609">
                  <w:marLeft w:val="0"/>
                  <w:marRight w:val="0"/>
                  <w:marTop w:val="0"/>
                  <w:marBottom w:val="0"/>
                  <w:divBdr>
                    <w:top w:val="none" w:sz="0" w:space="0" w:color="auto"/>
                    <w:left w:val="none" w:sz="0" w:space="0" w:color="auto"/>
                    <w:bottom w:val="none" w:sz="0" w:space="0" w:color="auto"/>
                    <w:right w:val="none" w:sz="0" w:space="0" w:color="auto"/>
                  </w:divBdr>
                  <w:divsChild>
                    <w:div w:id="1391076400">
                      <w:marLeft w:val="0"/>
                      <w:marRight w:val="0"/>
                      <w:marTop w:val="0"/>
                      <w:marBottom w:val="0"/>
                      <w:divBdr>
                        <w:top w:val="none" w:sz="0" w:space="0" w:color="auto"/>
                        <w:left w:val="none" w:sz="0" w:space="0" w:color="auto"/>
                        <w:bottom w:val="none" w:sz="0" w:space="0" w:color="auto"/>
                        <w:right w:val="none" w:sz="0" w:space="0" w:color="auto"/>
                      </w:divBdr>
                      <w:divsChild>
                        <w:div w:id="303434021">
                          <w:marLeft w:val="0"/>
                          <w:marRight w:val="0"/>
                          <w:marTop w:val="0"/>
                          <w:marBottom w:val="0"/>
                          <w:divBdr>
                            <w:top w:val="none" w:sz="0" w:space="0" w:color="auto"/>
                            <w:left w:val="none" w:sz="0" w:space="0" w:color="auto"/>
                            <w:bottom w:val="none" w:sz="0" w:space="0" w:color="auto"/>
                            <w:right w:val="none" w:sz="0" w:space="0" w:color="auto"/>
                          </w:divBdr>
                          <w:divsChild>
                            <w:div w:id="868226116">
                              <w:marLeft w:val="0"/>
                              <w:marRight w:val="0"/>
                              <w:marTop w:val="0"/>
                              <w:marBottom w:val="0"/>
                              <w:divBdr>
                                <w:top w:val="none" w:sz="0" w:space="0" w:color="auto"/>
                                <w:left w:val="none" w:sz="0" w:space="0" w:color="auto"/>
                                <w:bottom w:val="none" w:sz="0" w:space="0" w:color="auto"/>
                                <w:right w:val="none" w:sz="0" w:space="0" w:color="auto"/>
                              </w:divBdr>
                              <w:divsChild>
                                <w:div w:id="1912495125">
                                  <w:marLeft w:val="0"/>
                                  <w:marRight w:val="0"/>
                                  <w:marTop w:val="0"/>
                                  <w:marBottom w:val="0"/>
                                  <w:divBdr>
                                    <w:top w:val="none" w:sz="0" w:space="0" w:color="auto"/>
                                    <w:left w:val="none" w:sz="0" w:space="0" w:color="auto"/>
                                    <w:bottom w:val="none" w:sz="0" w:space="0" w:color="auto"/>
                                    <w:right w:val="none" w:sz="0" w:space="0" w:color="auto"/>
                                  </w:divBdr>
                                  <w:divsChild>
                                    <w:div w:id="1360400551">
                                      <w:marLeft w:val="0"/>
                                      <w:marRight w:val="0"/>
                                      <w:marTop w:val="0"/>
                                      <w:marBottom w:val="0"/>
                                      <w:divBdr>
                                        <w:top w:val="none" w:sz="0" w:space="0" w:color="auto"/>
                                        <w:left w:val="none" w:sz="0" w:space="0" w:color="auto"/>
                                        <w:bottom w:val="none" w:sz="0" w:space="0" w:color="auto"/>
                                        <w:right w:val="none" w:sz="0" w:space="0" w:color="auto"/>
                                      </w:divBdr>
                                      <w:divsChild>
                                        <w:div w:id="7879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8732248">
          <w:marLeft w:val="0"/>
          <w:marRight w:val="0"/>
          <w:marTop w:val="0"/>
          <w:marBottom w:val="0"/>
          <w:divBdr>
            <w:top w:val="none" w:sz="0" w:space="0" w:color="auto"/>
            <w:left w:val="none" w:sz="0" w:space="0" w:color="auto"/>
            <w:bottom w:val="none" w:sz="0" w:space="0" w:color="auto"/>
            <w:right w:val="none" w:sz="0" w:space="0" w:color="auto"/>
          </w:divBdr>
          <w:divsChild>
            <w:div w:id="874581248">
              <w:marLeft w:val="0"/>
              <w:marRight w:val="0"/>
              <w:marTop w:val="0"/>
              <w:marBottom w:val="0"/>
              <w:divBdr>
                <w:top w:val="none" w:sz="0" w:space="0" w:color="auto"/>
                <w:left w:val="none" w:sz="0" w:space="0" w:color="auto"/>
                <w:bottom w:val="none" w:sz="0" w:space="0" w:color="auto"/>
                <w:right w:val="none" w:sz="0" w:space="0" w:color="auto"/>
              </w:divBdr>
              <w:divsChild>
                <w:div w:id="1897862173">
                  <w:marLeft w:val="0"/>
                  <w:marRight w:val="0"/>
                  <w:marTop w:val="0"/>
                  <w:marBottom w:val="0"/>
                  <w:divBdr>
                    <w:top w:val="none" w:sz="0" w:space="0" w:color="auto"/>
                    <w:left w:val="none" w:sz="0" w:space="0" w:color="auto"/>
                    <w:bottom w:val="none" w:sz="0" w:space="0" w:color="auto"/>
                    <w:right w:val="none" w:sz="0" w:space="0" w:color="auto"/>
                  </w:divBdr>
                  <w:divsChild>
                    <w:div w:id="24798348">
                      <w:marLeft w:val="0"/>
                      <w:marRight w:val="0"/>
                      <w:marTop w:val="0"/>
                      <w:marBottom w:val="0"/>
                      <w:divBdr>
                        <w:top w:val="none" w:sz="0" w:space="0" w:color="auto"/>
                        <w:left w:val="none" w:sz="0" w:space="0" w:color="auto"/>
                        <w:bottom w:val="none" w:sz="0" w:space="0" w:color="auto"/>
                        <w:right w:val="none" w:sz="0" w:space="0" w:color="auto"/>
                      </w:divBdr>
                      <w:divsChild>
                        <w:div w:id="321814116">
                          <w:marLeft w:val="0"/>
                          <w:marRight w:val="0"/>
                          <w:marTop w:val="0"/>
                          <w:marBottom w:val="0"/>
                          <w:divBdr>
                            <w:top w:val="none" w:sz="0" w:space="0" w:color="auto"/>
                            <w:left w:val="none" w:sz="0" w:space="0" w:color="auto"/>
                            <w:bottom w:val="none" w:sz="0" w:space="0" w:color="auto"/>
                            <w:right w:val="none" w:sz="0" w:space="0" w:color="auto"/>
                          </w:divBdr>
                          <w:divsChild>
                            <w:div w:id="406342838">
                              <w:marLeft w:val="0"/>
                              <w:marRight w:val="0"/>
                              <w:marTop w:val="0"/>
                              <w:marBottom w:val="0"/>
                              <w:divBdr>
                                <w:top w:val="none" w:sz="0" w:space="0" w:color="auto"/>
                                <w:left w:val="none" w:sz="0" w:space="0" w:color="auto"/>
                                <w:bottom w:val="none" w:sz="0" w:space="0" w:color="auto"/>
                                <w:right w:val="none" w:sz="0" w:space="0" w:color="auto"/>
                              </w:divBdr>
                              <w:divsChild>
                                <w:div w:id="1614047597">
                                  <w:marLeft w:val="0"/>
                                  <w:marRight w:val="0"/>
                                  <w:marTop w:val="0"/>
                                  <w:marBottom w:val="0"/>
                                  <w:divBdr>
                                    <w:top w:val="none" w:sz="0" w:space="0" w:color="auto"/>
                                    <w:left w:val="none" w:sz="0" w:space="0" w:color="auto"/>
                                    <w:bottom w:val="none" w:sz="0" w:space="0" w:color="auto"/>
                                    <w:right w:val="none" w:sz="0" w:space="0" w:color="auto"/>
                                  </w:divBdr>
                                  <w:divsChild>
                                    <w:div w:id="1073813274">
                                      <w:marLeft w:val="0"/>
                                      <w:marRight w:val="0"/>
                                      <w:marTop w:val="0"/>
                                      <w:marBottom w:val="0"/>
                                      <w:divBdr>
                                        <w:top w:val="none" w:sz="0" w:space="0" w:color="auto"/>
                                        <w:left w:val="none" w:sz="0" w:space="0" w:color="auto"/>
                                        <w:bottom w:val="none" w:sz="0" w:space="0" w:color="auto"/>
                                        <w:right w:val="none" w:sz="0" w:space="0" w:color="auto"/>
                                      </w:divBdr>
                                      <w:divsChild>
                                        <w:div w:id="133498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5257565">
      <w:bodyDiv w:val="1"/>
      <w:marLeft w:val="0"/>
      <w:marRight w:val="0"/>
      <w:marTop w:val="0"/>
      <w:marBottom w:val="0"/>
      <w:divBdr>
        <w:top w:val="none" w:sz="0" w:space="0" w:color="auto"/>
        <w:left w:val="none" w:sz="0" w:space="0" w:color="auto"/>
        <w:bottom w:val="none" w:sz="0" w:space="0" w:color="auto"/>
        <w:right w:val="none" w:sz="0" w:space="0" w:color="auto"/>
      </w:divBdr>
      <w:divsChild>
        <w:div w:id="652758519">
          <w:marLeft w:val="0"/>
          <w:marRight w:val="0"/>
          <w:marTop w:val="0"/>
          <w:marBottom w:val="0"/>
          <w:divBdr>
            <w:top w:val="none" w:sz="0" w:space="0" w:color="auto"/>
            <w:left w:val="none" w:sz="0" w:space="0" w:color="auto"/>
            <w:bottom w:val="none" w:sz="0" w:space="0" w:color="auto"/>
            <w:right w:val="none" w:sz="0" w:space="0" w:color="auto"/>
          </w:divBdr>
        </w:div>
      </w:divsChild>
    </w:div>
    <w:div w:id="658508283">
      <w:bodyDiv w:val="1"/>
      <w:marLeft w:val="0"/>
      <w:marRight w:val="0"/>
      <w:marTop w:val="0"/>
      <w:marBottom w:val="0"/>
      <w:divBdr>
        <w:top w:val="none" w:sz="0" w:space="0" w:color="auto"/>
        <w:left w:val="none" w:sz="0" w:space="0" w:color="auto"/>
        <w:bottom w:val="none" w:sz="0" w:space="0" w:color="auto"/>
        <w:right w:val="none" w:sz="0" w:space="0" w:color="auto"/>
      </w:divBdr>
      <w:divsChild>
        <w:div w:id="1153792770">
          <w:marLeft w:val="0"/>
          <w:marRight w:val="0"/>
          <w:marTop w:val="0"/>
          <w:marBottom w:val="0"/>
          <w:divBdr>
            <w:top w:val="none" w:sz="0" w:space="0" w:color="auto"/>
            <w:left w:val="none" w:sz="0" w:space="0" w:color="auto"/>
            <w:bottom w:val="none" w:sz="0" w:space="0" w:color="auto"/>
            <w:right w:val="none" w:sz="0" w:space="0" w:color="auto"/>
          </w:divBdr>
        </w:div>
      </w:divsChild>
    </w:div>
    <w:div w:id="821501465">
      <w:bodyDiv w:val="1"/>
      <w:marLeft w:val="0"/>
      <w:marRight w:val="0"/>
      <w:marTop w:val="0"/>
      <w:marBottom w:val="0"/>
      <w:divBdr>
        <w:top w:val="none" w:sz="0" w:space="0" w:color="auto"/>
        <w:left w:val="none" w:sz="0" w:space="0" w:color="auto"/>
        <w:bottom w:val="none" w:sz="0" w:space="0" w:color="auto"/>
        <w:right w:val="none" w:sz="0" w:space="0" w:color="auto"/>
      </w:divBdr>
      <w:divsChild>
        <w:div w:id="561334016">
          <w:marLeft w:val="0"/>
          <w:marRight w:val="0"/>
          <w:marTop w:val="0"/>
          <w:marBottom w:val="0"/>
          <w:divBdr>
            <w:top w:val="none" w:sz="0" w:space="0" w:color="auto"/>
            <w:left w:val="none" w:sz="0" w:space="0" w:color="auto"/>
            <w:bottom w:val="none" w:sz="0" w:space="0" w:color="auto"/>
            <w:right w:val="none" w:sz="0" w:space="0" w:color="auto"/>
          </w:divBdr>
          <w:divsChild>
            <w:div w:id="892011054">
              <w:marLeft w:val="0"/>
              <w:marRight w:val="0"/>
              <w:marTop w:val="0"/>
              <w:marBottom w:val="0"/>
              <w:divBdr>
                <w:top w:val="none" w:sz="0" w:space="0" w:color="auto"/>
                <w:left w:val="none" w:sz="0" w:space="0" w:color="auto"/>
                <w:bottom w:val="none" w:sz="0" w:space="0" w:color="auto"/>
                <w:right w:val="none" w:sz="0" w:space="0" w:color="auto"/>
              </w:divBdr>
              <w:divsChild>
                <w:div w:id="1604528179">
                  <w:marLeft w:val="0"/>
                  <w:marRight w:val="0"/>
                  <w:marTop w:val="0"/>
                  <w:marBottom w:val="0"/>
                  <w:divBdr>
                    <w:top w:val="none" w:sz="0" w:space="0" w:color="auto"/>
                    <w:left w:val="none" w:sz="0" w:space="0" w:color="auto"/>
                    <w:bottom w:val="none" w:sz="0" w:space="0" w:color="auto"/>
                    <w:right w:val="none" w:sz="0" w:space="0" w:color="auto"/>
                  </w:divBdr>
                  <w:divsChild>
                    <w:div w:id="1869178526">
                      <w:marLeft w:val="0"/>
                      <w:marRight w:val="0"/>
                      <w:marTop w:val="0"/>
                      <w:marBottom w:val="0"/>
                      <w:divBdr>
                        <w:top w:val="none" w:sz="0" w:space="0" w:color="auto"/>
                        <w:left w:val="none" w:sz="0" w:space="0" w:color="auto"/>
                        <w:bottom w:val="none" w:sz="0" w:space="0" w:color="auto"/>
                        <w:right w:val="none" w:sz="0" w:space="0" w:color="auto"/>
                      </w:divBdr>
                      <w:divsChild>
                        <w:div w:id="1886289051">
                          <w:marLeft w:val="0"/>
                          <w:marRight w:val="0"/>
                          <w:marTop w:val="0"/>
                          <w:marBottom w:val="0"/>
                          <w:divBdr>
                            <w:top w:val="none" w:sz="0" w:space="0" w:color="auto"/>
                            <w:left w:val="none" w:sz="0" w:space="0" w:color="auto"/>
                            <w:bottom w:val="none" w:sz="0" w:space="0" w:color="auto"/>
                            <w:right w:val="none" w:sz="0" w:space="0" w:color="auto"/>
                          </w:divBdr>
                          <w:divsChild>
                            <w:div w:id="271666594">
                              <w:marLeft w:val="0"/>
                              <w:marRight w:val="0"/>
                              <w:marTop w:val="0"/>
                              <w:marBottom w:val="0"/>
                              <w:divBdr>
                                <w:top w:val="none" w:sz="0" w:space="0" w:color="auto"/>
                                <w:left w:val="none" w:sz="0" w:space="0" w:color="auto"/>
                                <w:bottom w:val="none" w:sz="0" w:space="0" w:color="auto"/>
                                <w:right w:val="none" w:sz="0" w:space="0" w:color="auto"/>
                              </w:divBdr>
                              <w:divsChild>
                                <w:div w:id="2120905820">
                                  <w:marLeft w:val="0"/>
                                  <w:marRight w:val="0"/>
                                  <w:marTop w:val="0"/>
                                  <w:marBottom w:val="0"/>
                                  <w:divBdr>
                                    <w:top w:val="none" w:sz="0" w:space="0" w:color="auto"/>
                                    <w:left w:val="none" w:sz="0" w:space="0" w:color="auto"/>
                                    <w:bottom w:val="none" w:sz="0" w:space="0" w:color="auto"/>
                                    <w:right w:val="none" w:sz="0" w:space="0" w:color="auto"/>
                                  </w:divBdr>
                                  <w:divsChild>
                                    <w:div w:id="1235896945">
                                      <w:marLeft w:val="0"/>
                                      <w:marRight w:val="0"/>
                                      <w:marTop w:val="0"/>
                                      <w:marBottom w:val="0"/>
                                      <w:divBdr>
                                        <w:top w:val="none" w:sz="0" w:space="0" w:color="auto"/>
                                        <w:left w:val="none" w:sz="0" w:space="0" w:color="auto"/>
                                        <w:bottom w:val="none" w:sz="0" w:space="0" w:color="auto"/>
                                        <w:right w:val="none" w:sz="0" w:space="0" w:color="auto"/>
                                      </w:divBdr>
                                      <w:divsChild>
                                        <w:div w:id="185383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0797885">
          <w:marLeft w:val="0"/>
          <w:marRight w:val="0"/>
          <w:marTop w:val="0"/>
          <w:marBottom w:val="0"/>
          <w:divBdr>
            <w:top w:val="none" w:sz="0" w:space="0" w:color="auto"/>
            <w:left w:val="none" w:sz="0" w:space="0" w:color="auto"/>
            <w:bottom w:val="none" w:sz="0" w:space="0" w:color="auto"/>
            <w:right w:val="none" w:sz="0" w:space="0" w:color="auto"/>
          </w:divBdr>
          <w:divsChild>
            <w:div w:id="404883790">
              <w:marLeft w:val="0"/>
              <w:marRight w:val="0"/>
              <w:marTop w:val="0"/>
              <w:marBottom w:val="0"/>
              <w:divBdr>
                <w:top w:val="none" w:sz="0" w:space="0" w:color="auto"/>
                <w:left w:val="none" w:sz="0" w:space="0" w:color="auto"/>
                <w:bottom w:val="none" w:sz="0" w:space="0" w:color="auto"/>
                <w:right w:val="none" w:sz="0" w:space="0" w:color="auto"/>
              </w:divBdr>
              <w:divsChild>
                <w:div w:id="341247764">
                  <w:marLeft w:val="0"/>
                  <w:marRight w:val="0"/>
                  <w:marTop w:val="0"/>
                  <w:marBottom w:val="0"/>
                  <w:divBdr>
                    <w:top w:val="none" w:sz="0" w:space="0" w:color="auto"/>
                    <w:left w:val="none" w:sz="0" w:space="0" w:color="auto"/>
                    <w:bottom w:val="none" w:sz="0" w:space="0" w:color="auto"/>
                    <w:right w:val="none" w:sz="0" w:space="0" w:color="auto"/>
                  </w:divBdr>
                  <w:divsChild>
                    <w:div w:id="1405444624">
                      <w:marLeft w:val="0"/>
                      <w:marRight w:val="0"/>
                      <w:marTop w:val="0"/>
                      <w:marBottom w:val="0"/>
                      <w:divBdr>
                        <w:top w:val="none" w:sz="0" w:space="0" w:color="auto"/>
                        <w:left w:val="none" w:sz="0" w:space="0" w:color="auto"/>
                        <w:bottom w:val="none" w:sz="0" w:space="0" w:color="auto"/>
                        <w:right w:val="none" w:sz="0" w:space="0" w:color="auto"/>
                      </w:divBdr>
                      <w:divsChild>
                        <w:div w:id="61490553">
                          <w:marLeft w:val="0"/>
                          <w:marRight w:val="0"/>
                          <w:marTop w:val="0"/>
                          <w:marBottom w:val="0"/>
                          <w:divBdr>
                            <w:top w:val="none" w:sz="0" w:space="0" w:color="auto"/>
                            <w:left w:val="none" w:sz="0" w:space="0" w:color="auto"/>
                            <w:bottom w:val="none" w:sz="0" w:space="0" w:color="auto"/>
                            <w:right w:val="none" w:sz="0" w:space="0" w:color="auto"/>
                          </w:divBdr>
                          <w:divsChild>
                            <w:div w:id="1018502086">
                              <w:marLeft w:val="0"/>
                              <w:marRight w:val="0"/>
                              <w:marTop w:val="0"/>
                              <w:marBottom w:val="0"/>
                              <w:divBdr>
                                <w:top w:val="none" w:sz="0" w:space="0" w:color="auto"/>
                                <w:left w:val="none" w:sz="0" w:space="0" w:color="auto"/>
                                <w:bottom w:val="none" w:sz="0" w:space="0" w:color="auto"/>
                                <w:right w:val="none" w:sz="0" w:space="0" w:color="auto"/>
                              </w:divBdr>
                              <w:divsChild>
                                <w:div w:id="97335512">
                                  <w:marLeft w:val="0"/>
                                  <w:marRight w:val="0"/>
                                  <w:marTop w:val="0"/>
                                  <w:marBottom w:val="0"/>
                                  <w:divBdr>
                                    <w:top w:val="none" w:sz="0" w:space="0" w:color="auto"/>
                                    <w:left w:val="none" w:sz="0" w:space="0" w:color="auto"/>
                                    <w:bottom w:val="none" w:sz="0" w:space="0" w:color="auto"/>
                                    <w:right w:val="none" w:sz="0" w:space="0" w:color="auto"/>
                                  </w:divBdr>
                                  <w:divsChild>
                                    <w:div w:id="565842892">
                                      <w:marLeft w:val="0"/>
                                      <w:marRight w:val="0"/>
                                      <w:marTop w:val="0"/>
                                      <w:marBottom w:val="0"/>
                                      <w:divBdr>
                                        <w:top w:val="none" w:sz="0" w:space="0" w:color="auto"/>
                                        <w:left w:val="none" w:sz="0" w:space="0" w:color="auto"/>
                                        <w:bottom w:val="none" w:sz="0" w:space="0" w:color="auto"/>
                                        <w:right w:val="none" w:sz="0" w:space="0" w:color="auto"/>
                                      </w:divBdr>
                                      <w:divsChild>
                                        <w:div w:id="188968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9642009">
      <w:bodyDiv w:val="1"/>
      <w:marLeft w:val="0"/>
      <w:marRight w:val="0"/>
      <w:marTop w:val="0"/>
      <w:marBottom w:val="0"/>
      <w:divBdr>
        <w:top w:val="none" w:sz="0" w:space="0" w:color="auto"/>
        <w:left w:val="none" w:sz="0" w:space="0" w:color="auto"/>
        <w:bottom w:val="none" w:sz="0" w:space="0" w:color="auto"/>
        <w:right w:val="none" w:sz="0" w:space="0" w:color="auto"/>
      </w:divBdr>
      <w:divsChild>
        <w:div w:id="38553675">
          <w:marLeft w:val="0"/>
          <w:marRight w:val="0"/>
          <w:marTop w:val="0"/>
          <w:marBottom w:val="0"/>
          <w:divBdr>
            <w:top w:val="none" w:sz="0" w:space="0" w:color="auto"/>
            <w:left w:val="none" w:sz="0" w:space="0" w:color="auto"/>
            <w:bottom w:val="none" w:sz="0" w:space="0" w:color="auto"/>
            <w:right w:val="none" w:sz="0" w:space="0" w:color="auto"/>
          </w:divBdr>
        </w:div>
        <w:div w:id="321467300">
          <w:marLeft w:val="0"/>
          <w:marRight w:val="0"/>
          <w:marTop w:val="0"/>
          <w:marBottom w:val="0"/>
          <w:divBdr>
            <w:top w:val="none" w:sz="0" w:space="0" w:color="auto"/>
            <w:left w:val="none" w:sz="0" w:space="0" w:color="auto"/>
            <w:bottom w:val="none" w:sz="0" w:space="0" w:color="auto"/>
            <w:right w:val="none" w:sz="0" w:space="0" w:color="auto"/>
          </w:divBdr>
        </w:div>
        <w:div w:id="851603399">
          <w:marLeft w:val="0"/>
          <w:marRight w:val="0"/>
          <w:marTop w:val="0"/>
          <w:marBottom w:val="0"/>
          <w:divBdr>
            <w:top w:val="none" w:sz="0" w:space="0" w:color="auto"/>
            <w:left w:val="none" w:sz="0" w:space="0" w:color="auto"/>
            <w:bottom w:val="none" w:sz="0" w:space="0" w:color="auto"/>
            <w:right w:val="none" w:sz="0" w:space="0" w:color="auto"/>
          </w:divBdr>
        </w:div>
        <w:div w:id="1483817559">
          <w:marLeft w:val="0"/>
          <w:marRight w:val="0"/>
          <w:marTop w:val="0"/>
          <w:marBottom w:val="0"/>
          <w:divBdr>
            <w:top w:val="none" w:sz="0" w:space="0" w:color="auto"/>
            <w:left w:val="none" w:sz="0" w:space="0" w:color="auto"/>
            <w:bottom w:val="none" w:sz="0" w:space="0" w:color="auto"/>
            <w:right w:val="none" w:sz="0" w:space="0" w:color="auto"/>
          </w:divBdr>
        </w:div>
        <w:div w:id="712462963">
          <w:marLeft w:val="0"/>
          <w:marRight w:val="0"/>
          <w:marTop w:val="0"/>
          <w:marBottom w:val="0"/>
          <w:divBdr>
            <w:top w:val="none" w:sz="0" w:space="0" w:color="auto"/>
            <w:left w:val="none" w:sz="0" w:space="0" w:color="auto"/>
            <w:bottom w:val="none" w:sz="0" w:space="0" w:color="auto"/>
            <w:right w:val="none" w:sz="0" w:space="0" w:color="auto"/>
          </w:divBdr>
        </w:div>
        <w:div w:id="458573103">
          <w:marLeft w:val="0"/>
          <w:marRight w:val="0"/>
          <w:marTop w:val="0"/>
          <w:marBottom w:val="0"/>
          <w:divBdr>
            <w:top w:val="none" w:sz="0" w:space="0" w:color="auto"/>
            <w:left w:val="none" w:sz="0" w:space="0" w:color="auto"/>
            <w:bottom w:val="none" w:sz="0" w:space="0" w:color="auto"/>
            <w:right w:val="none" w:sz="0" w:space="0" w:color="auto"/>
          </w:divBdr>
        </w:div>
      </w:divsChild>
    </w:div>
    <w:div w:id="842473020">
      <w:bodyDiv w:val="1"/>
      <w:marLeft w:val="0"/>
      <w:marRight w:val="0"/>
      <w:marTop w:val="0"/>
      <w:marBottom w:val="0"/>
      <w:divBdr>
        <w:top w:val="none" w:sz="0" w:space="0" w:color="auto"/>
        <w:left w:val="none" w:sz="0" w:space="0" w:color="auto"/>
        <w:bottom w:val="none" w:sz="0" w:space="0" w:color="auto"/>
        <w:right w:val="none" w:sz="0" w:space="0" w:color="auto"/>
      </w:divBdr>
    </w:div>
    <w:div w:id="946930294">
      <w:bodyDiv w:val="1"/>
      <w:marLeft w:val="0"/>
      <w:marRight w:val="0"/>
      <w:marTop w:val="0"/>
      <w:marBottom w:val="0"/>
      <w:divBdr>
        <w:top w:val="none" w:sz="0" w:space="0" w:color="auto"/>
        <w:left w:val="none" w:sz="0" w:space="0" w:color="auto"/>
        <w:bottom w:val="none" w:sz="0" w:space="0" w:color="auto"/>
        <w:right w:val="none" w:sz="0" w:space="0" w:color="auto"/>
      </w:divBdr>
    </w:div>
    <w:div w:id="969169675">
      <w:bodyDiv w:val="1"/>
      <w:marLeft w:val="0"/>
      <w:marRight w:val="0"/>
      <w:marTop w:val="0"/>
      <w:marBottom w:val="0"/>
      <w:divBdr>
        <w:top w:val="none" w:sz="0" w:space="0" w:color="auto"/>
        <w:left w:val="none" w:sz="0" w:space="0" w:color="auto"/>
        <w:bottom w:val="none" w:sz="0" w:space="0" w:color="auto"/>
        <w:right w:val="none" w:sz="0" w:space="0" w:color="auto"/>
      </w:divBdr>
      <w:divsChild>
        <w:div w:id="1985618632">
          <w:marLeft w:val="0"/>
          <w:marRight w:val="0"/>
          <w:marTop w:val="0"/>
          <w:marBottom w:val="0"/>
          <w:divBdr>
            <w:top w:val="none" w:sz="0" w:space="0" w:color="auto"/>
            <w:left w:val="none" w:sz="0" w:space="0" w:color="auto"/>
            <w:bottom w:val="none" w:sz="0" w:space="0" w:color="auto"/>
            <w:right w:val="none" w:sz="0" w:space="0" w:color="auto"/>
          </w:divBdr>
        </w:div>
        <w:div w:id="1748070161">
          <w:marLeft w:val="0"/>
          <w:marRight w:val="0"/>
          <w:marTop w:val="0"/>
          <w:marBottom w:val="0"/>
          <w:divBdr>
            <w:top w:val="none" w:sz="0" w:space="0" w:color="auto"/>
            <w:left w:val="none" w:sz="0" w:space="0" w:color="auto"/>
            <w:bottom w:val="none" w:sz="0" w:space="0" w:color="auto"/>
            <w:right w:val="none" w:sz="0" w:space="0" w:color="auto"/>
          </w:divBdr>
        </w:div>
        <w:div w:id="140655399">
          <w:marLeft w:val="0"/>
          <w:marRight w:val="0"/>
          <w:marTop w:val="0"/>
          <w:marBottom w:val="0"/>
          <w:divBdr>
            <w:top w:val="none" w:sz="0" w:space="0" w:color="auto"/>
            <w:left w:val="none" w:sz="0" w:space="0" w:color="auto"/>
            <w:bottom w:val="none" w:sz="0" w:space="0" w:color="auto"/>
            <w:right w:val="none" w:sz="0" w:space="0" w:color="auto"/>
          </w:divBdr>
        </w:div>
        <w:div w:id="1630893345">
          <w:marLeft w:val="0"/>
          <w:marRight w:val="0"/>
          <w:marTop w:val="0"/>
          <w:marBottom w:val="0"/>
          <w:divBdr>
            <w:top w:val="none" w:sz="0" w:space="0" w:color="auto"/>
            <w:left w:val="none" w:sz="0" w:space="0" w:color="auto"/>
            <w:bottom w:val="none" w:sz="0" w:space="0" w:color="auto"/>
            <w:right w:val="none" w:sz="0" w:space="0" w:color="auto"/>
          </w:divBdr>
        </w:div>
        <w:div w:id="588777100">
          <w:marLeft w:val="0"/>
          <w:marRight w:val="0"/>
          <w:marTop w:val="0"/>
          <w:marBottom w:val="0"/>
          <w:divBdr>
            <w:top w:val="none" w:sz="0" w:space="0" w:color="auto"/>
            <w:left w:val="none" w:sz="0" w:space="0" w:color="auto"/>
            <w:bottom w:val="none" w:sz="0" w:space="0" w:color="auto"/>
            <w:right w:val="none" w:sz="0" w:space="0" w:color="auto"/>
          </w:divBdr>
        </w:div>
        <w:div w:id="1058239689">
          <w:marLeft w:val="0"/>
          <w:marRight w:val="0"/>
          <w:marTop w:val="0"/>
          <w:marBottom w:val="0"/>
          <w:divBdr>
            <w:top w:val="none" w:sz="0" w:space="0" w:color="auto"/>
            <w:left w:val="none" w:sz="0" w:space="0" w:color="auto"/>
            <w:bottom w:val="none" w:sz="0" w:space="0" w:color="auto"/>
            <w:right w:val="none" w:sz="0" w:space="0" w:color="auto"/>
          </w:divBdr>
        </w:div>
        <w:div w:id="1692681527">
          <w:marLeft w:val="0"/>
          <w:marRight w:val="0"/>
          <w:marTop w:val="0"/>
          <w:marBottom w:val="0"/>
          <w:divBdr>
            <w:top w:val="none" w:sz="0" w:space="0" w:color="auto"/>
            <w:left w:val="none" w:sz="0" w:space="0" w:color="auto"/>
            <w:bottom w:val="none" w:sz="0" w:space="0" w:color="auto"/>
            <w:right w:val="none" w:sz="0" w:space="0" w:color="auto"/>
          </w:divBdr>
        </w:div>
        <w:div w:id="1746879004">
          <w:marLeft w:val="0"/>
          <w:marRight w:val="0"/>
          <w:marTop w:val="0"/>
          <w:marBottom w:val="0"/>
          <w:divBdr>
            <w:top w:val="none" w:sz="0" w:space="0" w:color="auto"/>
            <w:left w:val="none" w:sz="0" w:space="0" w:color="auto"/>
            <w:bottom w:val="none" w:sz="0" w:space="0" w:color="auto"/>
            <w:right w:val="none" w:sz="0" w:space="0" w:color="auto"/>
          </w:divBdr>
        </w:div>
      </w:divsChild>
    </w:div>
    <w:div w:id="1131438729">
      <w:bodyDiv w:val="1"/>
      <w:marLeft w:val="0"/>
      <w:marRight w:val="0"/>
      <w:marTop w:val="0"/>
      <w:marBottom w:val="0"/>
      <w:divBdr>
        <w:top w:val="none" w:sz="0" w:space="0" w:color="auto"/>
        <w:left w:val="none" w:sz="0" w:space="0" w:color="auto"/>
        <w:bottom w:val="none" w:sz="0" w:space="0" w:color="auto"/>
        <w:right w:val="none" w:sz="0" w:space="0" w:color="auto"/>
      </w:divBdr>
    </w:div>
    <w:div w:id="1147816461">
      <w:bodyDiv w:val="1"/>
      <w:marLeft w:val="0"/>
      <w:marRight w:val="0"/>
      <w:marTop w:val="0"/>
      <w:marBottom w:val="0"/>
      <w:divBdr>
        <w:top w:val="none" w:sz="0" w:space="0" w:color="auto"/>
        <w:left w:val="none" w:sz="0" w:space="0" w:color="auto"/>
        <w:bottom w:val="none" w:sz="0" w:space="0" w:color="auto"/>
        <w:right w:val="none" w:sz="0" w:space="0" w:color="auto"/>
      </w:divBdr>
      <w:divsChild>
        <w:div w:id="740710865">
          <w:marLeft w:val="0"/>
          <w:marRight w:val="0"/>
          <w:marTop w:val="0"/>
          <w:marBottom w:val="0"/>
          <w:divBdr>
            <w:top w:val="none" w:sz="0" w:space="0" w:color="auto"/>
            <w:left w:val="none" w:sz="0" w:space="0" w:color="auto"/>
            <w:bottom w:val="none" w:sz="0" w:space="0" w:color="auto"/>
            <w:right w:val="none" w:sz="0" w:space="0" w:color="auto"/>
          </w:divBdr>
        </w:div>
        <w:div w:id="986858386">
          <w:marLeft w:val="0"/>
          <w:marRight w:val="0"/>
          <w:marTop w:val="0"/>
          <w:marBottom w:val="0"/>
          <w:divBdr>
            <w:top w:val="none" w:sz="0" w:space="0" w:color="auto"/>
            <w:left w:val="none" w:sz="0" w:space="0" w:color="auto"/>
            <w:bottom w:val="none" w:sz="0" w:space="0" w:color="auto"/>
            <w:right w:val="none" w:sz="0" w:space="0" w:color="auto"/>
          </w:divBdr>
        </w:div>
        <w:div w:id="1732577126">
          <w:marLeft w:val="0"/>
          <w:marRight w:val="0"/>
          <w:marTop w:val="0"/>
          <w:marBottom w:val="0"/>
          <w:divBdr>
            <w:top w:val="none" w:sz="0" w:space="0" w:color="auto"/>
            <w:left w:val="none" w:sz="0" w:space="0" w:color="auto"/>
            <w:bottom w:val="none" w:sz="0" w:space="0" w:color="auto"/>
            <w:right w:val="none" w:sz="0" w:space="0" w:color="auto"/>
          </w:divBdr>
        </w:div>
        <w:div w:id="1361280245">
          <w:marLeft w:val="0"/>
          <w:marRight w:val="0"/>
          <w:marTop w:val="0"/>
          <w:marBottom w:val="0"/>
          <w:divBdr>
            <w:top w:val="none" w:sz="0" w:space="0" w:color="auto"/>
            <w:left w:val="none" w:sz="0" w:space="0" w:color="auto"/>
            <w:bottom w:val="none" w:sz="0" w:space="0" w:color="auto"/>
            <w:right w:val="none" w:sz="0" w:space="0" w:color="auto"/>
          </w:divBdr>
        </w:div>
        <w:div w:id="2067491835">
          <w:marLeft w:val="0"/>
          <w:marRight w:val="0"/>
          <w:marTop w:val="0"/>
          <w:marBottom w:val="0"/>
          <w:divBdr>
            <w:top w:val="none" w:sz="0" w:space="0" w:color="auto"/>
            <w:left w:val="none" w:sz="0" w:space="0" w:color="auto"/>
            <w:bottom w:val="none" w:sz="0" w:space="0" w:color="auto"/>
            <w:right w:val="none" w:sz="0" w:space="0" w:color="auto"/>
          </w:divBdr>
        </w:div>
        <w:div w:id="584458018">
          <w:marLeft w:val="0"/>
          <w:marRight w:val="0"/>
          <w:marTop w:val="0"/>
          <w:marBottom w:val="0"/>
          <w:divBdr>
            <w:top w:val="none" w:sz="0" w:space="0" w:color="auto"/>
            <w:left w:val="none" w:sz="0" w:space="0" w:color="auto"/>
            <w:bottom w:val="none" w:sz="0" w:space="0" w:color="auto"/>
            <w:right w:val="none" w:sz="0" w:space="0" w:color="auto"/>
          </w:divBdr>
        </w:div>
        <w:div w:id="1865437144">
          <w:marLeft w:val="0"/>
          <w:marRight w:val="0"/>
          <w:marTop w:val="0"/>
          <w:marBottom w:val="0"/>
          <w:divBdr>
            <w:top w:val="none" w:sz="0" w:space="0" w:color="auto"/>
            <w:left w:val="none" w:sz="0" w:space="0" w:color="auto"/>
            <w:bottom w:val="none" w:sz="0" w:space="0" w:color="auto"/>
            <w:right w:val="none" w:sz="0" w:space="0" w:color="auto"/>
          </w:divBdr>
        </w:div>
        <w:div w:id="731201639">
          <w:marLeft w:val="0"/>
          <w:marRight w:val="0"/>
          <w:marTop w:val="0"/>
          <w:marBottom w:val="0"/>
          <w:divBdr>
            <w:top w:val="none" w:sz="0" w:space="0" w:color="auto"/>
            <w:left w:val="none" w:sz="0" w:space="0" w:color="auto"/>
            <w:bottom w:val="none" w:sz="0" w:space="0" w:color="auto"/>
            <w:right w:val="none" w:sz="0" w:space="0" w:color="auto"/>
          </w:divBdr>
        </w:div>
      </w:divsChild>
    </w:div>
    <w:div w:id="1289702667">
      <w:bodyDiv w:val="1"/>
      <w:marLeft w:val="0"/>
      <w:marRight w:val="0"/>
      <w:marTop w:val="0"/>
      <w:marBottom w:val="0"/>
      <w:divBdr>
        <w:top w:val="none" w:sz="0" w:space="0" w:color="auto"/>
        <w:left w:val="none" w:sz="0" w:space="0" w:color="auto"/>
        <w:bottom w:val="none" w:sz="0" w:space="0" w:color="auto"/>
        <w:right w:val="none" w:sz="0" w:space="0" w:color="auto"/>
      </w:divBdr>
    </w:div>
    <w:div w:id="1359427586">
      <w:bodyDiv w:val="1"/>
      <w:marLeft w:val="0"/>
      <w:marRight w:val="0"/>
      <w:marTop w:val="0"/>
      <w:marBottom w:val="0"/>
      <w:divBdr>
        <w:top w:val="none" w:sz="0" w:space="0" w:color="auto"/>
        <w:left w:val="none" w:sz="0" w:space="0" w:color="auto"/>
        <w:bottom w:val="none" w:sz="0" w:space="0" w:color="auto"/>
        <w:right w:val="none" w:sz="0" w:space="0" w:color="auto"/>
      </w:divBdr>
    </w:div>
    <w:div w:id="1420248673">
      <w:bodyDiv w:val="1"/>
      <w:marLeft w:val="0"/>
      <w:marRight w:val="0"/>
      <w:marTop w:val="0"/>
      <w:marBottom w:val="0"/>
      <w:divBdr>
        <w:top w:val="none" w:sz="0" w:space="0" w:color="auto"/>
        <w:left w:val="none" w:sz="0" w:space="0" w:color="auto"/>
        <w:bottom w:val="none" w:sz="0" w:space="0" w:color="auto"/>
        <w:right w:val="none" w:sz="0" w:space="0" w:color="auto"/>
      </w:divBdr>
      <w:divsChild>
        <w:div w:id="357396256">
          <w:marLeft w:val="1166"/>
          <w:marRight w:val="0"/>
          <w:marTop w:val="200"/>
          <w:marBottom w:val="0"/>
          <w:divBdr>
            <w:top w:val="none" w:sz="0" w:space="0" w:color="auto"/>
            <w:left w:val="none" w:sz="0" w:space="0" w:color="auto"/>
            <w:bottom w:val="none" w:sz="0" w:space="0" w:color="auto"/>
            <w:right w:val="none" w:sz="0" w:space="0" w:color="auto"/>
          </w:divBdr>
        </w:div>
      </w:divsChild>
    </w:div>
    <w:div w:id="1497846826">
      <w:bodyDiv w:val="1"/>
      <w:marLeft w:val="0"/>
      <w:marRight w:val="0"/>
      <w:marTop w:val="0"/>
      <w:marBottom w:val="0"/>
      <w:divBdr>
        <w:top w:val="none" w:sz="0" w:space="0" w:color="auto"/>
        <w:left w:val="none" w:sz="0" w:space="0" w:color="auto"/>
        <w:bottom w:val="none" w:sz="0" w:space="0" w:color="auto"/>
        <w:right w:val="none" w:sz="0" w:space="0" w:color="auto"/>
      </w:divBdr>
    </w:div>
    <w:div w:id="1507557208">
      <w:bodyDiv w:val="1"/>
      <w:marLeft w:val="0"/>
      <w:marRight w:val="0"/>
      <w:marTop w:val="0"/>
      <w:marBottom w:val="0"/>
      <w:divBdr>
        <w:top w:val="none" w:sz="0" w:space="0" w:color="auto"/>
        <w:left w:val="none" w:sz="0" w:space="0" w:color="auto"/>
        <w:bottom w:val="none" w:sz="0" w:space="0" w:color="auto"/>
        <w:right w:val="none" w:sz="0" w:space="0" w:color="auto"/>
      </w:divBdr>
    </w:div>
    <w:div w:id="1519464958">
      <w:bodyDiv w:val="1"/>
      <w:marLeft w:val="0"/>
      <w:marRight w:val="0"/>
      <w:marTop w:val="0"/>
      <w:marBottom w:val="0"/>
      <w:divBdr>
        <w:top w:val="none" w:sz="0" w:space="0" w:color="auto"/>
        <w:left w:val="none" w:sz="0" w:space="0" w:color="auto"/>
        <w:bottom w:val="none" w:sz="0" w:space="0" w:color="auto"/>
        <w:right w:val="none" w:sz="0" w:space="0" w:color="auto"/>
      </w:divBdr>
    </w:div>
    <w:div w:id="1555971223">
      <w:bodyDiv w:val="1"/>
      <w:marLeft w:val="0"/>
      <w:marRight w:val="0"/>
      <w:marTop w:val="0"/>
      <w:marBottom w:val="0"/>
      <w:divBdr>
        <w:top w:val="none" w:sz="0" w:space="0" w:color="auto"/>
        <w:left w:val="none" w:sz="0" w:space="0" w:color="auto"/>
        <w:bottom w:val="none" w:sz="0" w:space="0" w:color="auto"/>
        <w:right w:val="none" w:sz="0" w:space="0" w:color="auto"/>
      </w:divBdr>
      <w:divsChild>
        <w:div w:id="1758593721">
          <w:marLeft w:val="0"/>
          <w:marRight w:val="0"/>
          <w:marTop w:val="0"/>
          <w:marBottom w:val="0"/>
          <w:divBdr>
            <w:top w:val="none" w:sz="0" w:space="0" w:color="auto"/>
            <w:left w:val="none" w:sz="0" w:space="0" w:color="auto"/>
            <w:bottom w:val="none" w:sz="0" w:space="0" w:color="auto"/>
            <w:right w:val="none" w:sz="0" w:space="0" w:color="auto"/>
          </w:divBdr>
        </w:div>
        <w:div w:id="2071998724">
          <w:marLeft w:val="0"/>
          <w:marRight w:val="0"/>
          <w:marTop w:val="0"/>
          <w:marBottom w:val="0"/>
          <w:divBdr>
            <w:top w:val="none" w:sz="0" w:space="0" w:color="auto"/>
            <w:left w:val="none" w:sz="0" w:space="0" w:color="auto"/>
            <w:bottom w:val="none" w:sz="0" w:space="0" w:color="auto"/>
            <w:right w:val="none" w:sz="0" w:space="0" w:color="auto"/>
          </w:divBdr>
        </w:div>
        <w:div w:id="1803888842">
          <w:marLeft w:val="0"/>
          <w:marRight w:val="0"/>
          <w:marTop w:val="0"/>
          <w:marBottom w:val="0"/>
          <w:divBdr>
            <w:top w:val="none" w:sz="0" w:space="0" w:color="auto"/>
            <w:left w:val="none" w:sz="0" w:space="0" w:color="auto"/>
            <w:bottom w:val="none" w:sz="0" w:space="0" w:color="auto"/>
            <w:right w:val="none" w:sz="0" w:space="0" w:color="auto"/>
          </w:divBdr>
        </w:div>
        <w:div w:id="1826778049">
          <w:marLeft w:val="0"/>
          <w:marRight w:val="0"/>
          <w:marTop w:val="0"/>
          <w:marBottom w:val="0"/>
          <w:divBdr>
            <w:top w:val="none" w:sz="0" w:space="0" w:color="auto"/>
            <w:left w:val="none" w:sz="0" w:space="0" w:color="auto"/>
            <w:bottom w:val="none" w:sz="0" w:space="0" w:color="auto"/>
            <w:right w:val="none" w:sz="0" w:space="0" w:color="auto"/>
          </w:divBdr>
        </w:div>
        <w:div w:id="1873306111">
          <w:marLeft w:val="0"/>
          <w:marRight w:val="0"/>
          <w:marTop w:val="0"/>
          <w:marBottom w:val="0"/>
          <w:divBdr>
            <w:top w:val="none" w:sz="0" w:space="0" w:color="auto"/>
            <w:left w:val="none" w:sz="0" w:space="0" w:color="auto"/>
            <w:bottom w:val="none" w:sz="0" w:space="0" w:color="auto"/>
            <w:right w:val="none" w:sz="0" w:space="0" w:color="auto"/>
          </w:divBdr>
        </w:div>
        <w:div w:id="731656568">
          <w:marLeft w:val="0"/>
          <w:marRight w:val="0"/>
          <w:marTop w:val="0"/>
          <w:marBottom w:val="0"/>
          <w:divBdr>
            <w:top w:val="none" w:sz="0" w:space="0" w:color="auto"/>
            <w:left w:val="none" w:sz="0" w:space="0" w:color="auto"/>
            <w:bottom w:val="none" w:sz="0" w:space="0" w:color="auto"/>
            <w:right w:val="none" w:sz="0" w:space="0" w:color="auto"/>
          </w:divBdr>
        </w:div>
      </w:divsChild>
    </w:div>
    <w:div w:id="1562207162">
      <w:bodyDiv w:val="1"/>
      <w:marLeft w:val="0"/>
      <w:marRight w:val="0"/>
      <w:marTop w:val="0"/>
      <w:marBottom w:val="0"/>
      <w:divBdr>
        <w:top w:val="none" w:sz="0" w:space="0" w:color="auto"/>
        <w:left w:val="none" w:sz="0" w:space="0" w:color="auto"/>
        <w:bottom w:val="none" w:sz="0" w:space="0" w:color="auto"/>
        <w:right w:val="none" w:sz="0" w:space="0" w:color="auto"/>
      </w:divBdr>
      <w:divsChild>
        <w:div w:id="951938657">
          <w:marLeft w:val="0"/>
          <w:marRight w:val="0"/>
          <w:marTop w:val="0"/>
          <w:marBottom w:val="0"/>
          <w:divBdr>
            <w:top w:val="none" w:sz="0" w:space="0" w:color="auto"/>
            <w:left w:val="none" w:sz="0" w:space="0" w:color="auto"/>
            <w:bottom w:val="none" w:sz="0" w:space="0" w:color="auto"/>
            <w:right w:val="none" w:sz="0" w:space="0" w:color="auto"/>
          </w:divBdr>
          <w:divsChild>
            <w:div w:id="1757363669">
              <w:marLeft w:val="0"/>
              <w:marRight w:val="0"/>
              <w:marTop w:val="0"/>
              <w:marBottom w:val="0"/>
              <w:divBdr>
                <w:top w:val="none" w:sz="0" w:space="0" w:color="auto"/>
                <w:left w:val="none" w:sz="0" w:space="0" w:color="auto"/>
                <w:bottom w:val="none" w:sz="0" w:space="0" w:color="auto"/>
                <w:right w:val="none" w:sz="0" w:space="0" w:color="auto"/>
              </w:divBdr>
              <w:divsChild>
                <w:div w:id="1375739769">
                  <w:marLeft w:val="0"/>
                  <w:marRight w:val="0"/>
                  <w:marTop w:val="0"/>
                  <w:marBottom w:val="0"/>
                  <w:divBdr>
                    <w:top w:val="none" w:sz="0" w:space="0" w:color="auto"/>
                    <w:left w:val="none" w:sz="0" w:space="0" w:color="auto"/>
                    <w:bottom w:val="none" w:sz="0" w:space="0" w:color="auto"/>
                    <w:right w:val="none" w:sz="0" w:space="0" w:color="auto"/>
                  </w:divBdr>
                  <w:divsChild>
                    <w:div w:id="383411352">
                      <w:marLeft w:val="0"/>
                      <w:marRight w:val="0"/>
                      <w:marTop w:val="0"/>
                      <w:marBottom w:val="0"/>
                      <w:divBdr>
                        <w:top w:val="none" w:sz="0" w:space="0" w:color="auto"/>
                        <w:left w:val="none" w:sz="0" w:space="0" w:color="auto"/>
                        <w:bottom w:val="none" w:sz="0" w:space="0" w:color="auto"/>
                        <w:right w:val="none" w:sz="0" w:space="0" w:color="auto"/>
                      </w:divBdr>
                      <w:divsChild>
                        <w:div w:id="460340853">
                          <w:marLeft w:val="0"/>
                          <w:marRight w:val="0"/>
                          <w:marTop w:val="0"/>
                          <w:marBottom w:val="0"/>
                          <w:divBdr>
                            <w:top w:val="none" w:sz="0" w:space="0" w:color="auto"/>
                            <w:left w:val="none" w:sz="0" w:space="0" w:color="auto"/>
                            <w:bottom w:val="none" w:sz="0" w:space="0" w:color="auto"/>
                            <w:right w:val="none" w:sz="0" w:space="0" w:color="auto"/>
                          </w:divBdr>
                          <w:divsChild>
                            <w:div w:id="270010860">
                              <w:marLeft w:val="0"/>
                              <w:marRight w:val="0"/>
                              <w:marTop w:val="0"/>
                              <w:marBottom w:val="0"/>
                              <w:divBdr>
                                <w:top w:val="none" w:sz="0" w:space="0" w:color="auto"/>
                                <w:left w:val="none" w:sz="0" w:space="0" w:color="auto"/>
                                <w:bottom w:val="none" w:sz="0" w:space="0" w:color="auto"/>
                                <w:right w:val="none" w:sz="0" w:space="0" w:color="auto"/>
                              </w:divBdr>
                              <w:divsChild>
                                <w:div w:id="1264190181">
                                  <w:marLeft w:val="0"/>
                                  <w:marRight w:val="0"/>
                                  <w:marTop w:val="0"/>
                                  <w:marBottom w:val="0"/>
                                  <w:divBdr>
                                    <w:top w:val="none" w:sz="0" w:space="0" w:color="auto"/>
                                    <w:left w:val="none" w:sz="0" w:space="0" w:color="auto"/>
                                    <w:bottom w:val="none" w:sz="0" w:space="0" w:color="auto"/>
                                    <w:right w:val="none" w:sz="0" w:space="0" w:color="auto"/>
                                  </w:divBdr>
                                  <w:divsChild>
                                    <w:div w:id="1411348811">
                                      <w:marLeft w:val="0"/>
                                      <w:marRight w:val="0"/>
                                      <w:marTop w:val="0"/>
                                      <w:marBottom w:val="0"/>
                                      <w:divBdr>
                                        <w:top w:val="none" w:sz="0" w:space="0" w:color="auto"/>
                                        <w:left w:val="none" w:sz="0" w:space="0" w:color="auto"/>
                                        <w:bottom w:val="none" w:sz="0" w:space="0" w:color="auto"/>
                                        <w:right w:val="none" w:sz="0" w:space="0" w:color="auto"/>
                                      </w:divBdr>
                                      <w:divsChild>
                                        <w:div w:id="184983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8071025">
          <w:marLeft w:val="0"/>
          <w:marRight w:val="0"/>
          <w:marTop w:val="0"/>
          <w:marBottom w:val="0"/>
          <w:divBdr>
            <w:top w:val="none" w:sz="0" w:space="0" w:color="auto"/>
            <w:left w:val="none" w:sz="0" w:space="0" w:color="auto"/>
            <w:bottom w:val="none" w:sz="0" w:space="0" w:color="auto"/>
            <w:right w:val="none" w:sz="0" w:space="0" w:color="auto"/>
          </w:divBdr>
          <w:divsChild>
            <w:div w:id="1183130768">
              <w:marLeft w:val="0"/>
              <w:marRight w:val="0"/>
              <w:marTop w:val="0"/>
              <w:marBottom w:val="0"/>
              <w:divBdr>
                <w:top w:val="none" w:sz="0" w:space="0" w:color="auto"/>
                <w:left w:val="none" w:sz="0" w:space="0" w:color="auto"/>
                <w:bottom w:val="none" w:sz="0" w:space="0" w:color="auto"/>
                <w:right w:val="none" w:sz="0" w:space="0" w:color="auto"/>
              </w:divBdr>
              <w:divsChild>
                <w:div w:id="310136015">
                  <w:marLeft w:val="0"/>
                  <w:marRight w:val="0"/>
                  <w:marTop w:val="0"/>
                  <w:marBottom w:val="0"/>
                  <w:divBdr>
                    <w:top w:val="none" w:sz="0" w:space="0" w:color="auto"/>
                    <w:left w:val="none" w:sz="0" w:space="0" w:color="auto"/>
                    <w:bottom w:val="none" w:sz="0" w:space="0" w:color="auto"/>
                    <w:right w:val="none" w:sz="0" w:space="0" w:color="auto"/>
                  </w:divBdr>
                  <w:divsChild>
                    <w:div w:id="973406619">
                      <w:marLeft w:val="0"/>
                      <w:marRight w:val="0"/>
                      <w:marTop w:val="0"/>
                      <w:marBottom w:val="0"/>
                      <w:divBdr>
                        <w:top w:val="none" w:sz="0" w:space="0" w:color="auto"/>
                        <w:left w:val="none" w:sz="0" w:space="0" w:color="auto"/>
                        <w:bottom w:val="none" w:sz="0" w:space="0" w:color="auto"/>
                        <w:right w:val="none" w:sz="0" w:space="0" w:color="auto"/>
                      </w:divBdr>
                      <w:divsChild>
                        <w:div w:id="760948296">
                          <w:marLeft w:val="0"/>
                          <w:marRight w:val="0"/>
                          <w:marTop w:val="0"/>
                          <w:marBottom w:val="0"/>
                          <w:divBdr>
                            <w:top w:val="none" w:sz="0" w:space="0" w:color="auto"/>
                            <w:left w:val="none" w:sz="0" w:space="0" w:color="auto"/>
                            <w:bottom w:val="none" w:sz="0" w:space="0" w:color="auto"/>
                            <w:right w:val="none" w:sz="0" w:space="0" w:color="auto"/>
                          </w:divBdr>
                          <w:divsChild>
                            <w:div w:id="123158417">
                              <w:marLeft w:val="0"/>
                              <w:marRight w:val="0"/>
                              <w:marTop w:val="0"/>
                              <w:marBottom w:val="0"/>
                              <w:divBdr>
                                <w:top w:val="none" w:sz="0" w:space="0" w:color="auto"/>
                                <w:left w:val="none" w:sz="0" w:space="0" w:color="auto"/>
                                <w:bottom w:val="none" w:sz="0" w:space="0" w:color="auto"/>
                                <w:right w:val="none" w:sz="0" w:space="0" w:color="auto"/>
                              </w:divBdr>
                              <w:divsChild>
                                <w:div w:id="1649288004">
                                  <w:marLeft w:val="0"/>
                                  <w:marRight w:val="0"/>
                                  <w:marTop w:val="0"/>
                                  <w:marBottom w:val="0"/>
                                  <w:divBdr>
                                    <w:top w:val="none" w:sz="0" w:space="0" w:color="auto"/>
                                    <w:left w:val="none" w:sz="0" w:space="0" w:color="auto"/>
                                    <w:bottom w:val="none" w:sz="0" w:space="0" w:color="auto"/>
                                    <w:right w:val="none" w:sz="0" w:space="0" w:color="auto"/>
                                  </w:divBdr>
                                  <w:divsChild>
                                    <w:div w:id="618876856">
                                      <w:marLeft w:val="0"/>
                                      <w:marRight w:val="0"/>
                                      <w:marTop w:val="0"/>
                                      <w:marBottom w:val="0"/>
                                      <w:divBdr>
                                        <w:top w:val="none" w:sz="0" w:space="0" w:color="auto"/>
                                        <w:left w:val="none" w:sz="0" w:space="0" w:color="auto"/>
                                        <w:bottom w:val="none" w:sz="0" w:space="0" w:color="auto"/>
                                        <w:right w:val="none" w:sz="0" w:space="0" w:color="auto"/>
                                      </w:divBdr>
                                      <w:divsChild>
                                        <w:div w:id="75401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2332644">
      <w:bodyDiv w:val="1"/>
      <w:marLeft w:val="0"/>
      <w:marRight w:val="0"/>
      <w:marTop w:val="0"/>
      <w:marBottom w:val="0"/>
      <w:divBdr>
        <w:top w:val="none" w:sz="0" w:space="0" w:color="auto"/>
        <w:left w:val="none" w:sz="0" w:space="0" w:color="auto"/>
        <w:bottom w:val="none" w:sz="0" w:space="0" w:color="auto"/>
        <w:right w:val="none" w:sz="0" w:space="0" w:color="auto"/>
      </w:divBdr>
      <w:divsChild>
        <w:div w:id="1423573651">
          <w:marLeft w:val="0"/>
          <w:marRight w:val="0"/>
          <w:marTop w:val="0"/>
          <w:marBottom w:val="0"/>
          <w:divBdr>
            <w:top w:val="none" w:sz="0" w:space="0" w:color="auto"/>
            <w:left w:val="none" w:sz="0" w:space="0" w:color="auto"/>
            <w:bottom w:val="none" w:sz="0" w:space="0" w:color="auto"/>
            <w:right w:val="none" w:sz="0" w:space="0" w:color="auto"/>
          </w:divBdr>
          <w:divsChild>
            <w:div w:id="1674649304">
              <w:marLeft w:val="0"/>
              <w:marRight w:val="0"/>
              <w:marTop w:val="0"/>
              <w:marBottom w:val="0"/>
              <w:divBdr>
                <w:top w:val="none" w:sz="0" w:space="0" w:color="auto"/>
                <w:left w:val="none" w:sz="0" w:space="0" w:color="auto"/>
                <w:bottom w:val="none" w:sz="0" w:space="0" w:color="auto"/>
                <w:right w:val="none" w:sz="0" w:space="0" w:color="auto"/>
              </w:divBdr>
              <w:divsChild>
                <w:div w:id="462232557">
                  <w:marLeft w:val="0"/>
                  <w:marRight w:val="0"/>
                  <w:marTop w:val="0"/>
                  <w:marBottom w:val="0"/>
                  <w:divBdr>
                    <w:top w:val="none" w:sz="0" w:space="0" w:color="auto"/>
                    <w:left w:val="none" w:sz="0" w:space="0" w:color="auto"/>
                    <w:bottom w:val="none" w:sz="0" w:space="0" w:color="auto"/>
                    <w:right w:val="none" w:sz="0" w:space="0" w:color="auto"/>
                  </w:divBdr>
                  <w:divsChild>
                    <w:div w:id="1564366278">
                      <w:marLeft w:val="0"/>
                      <w:marRight w:val="0"/>
                      <w:marTop w:val="0"/>
                      <w:marBottom w:val="0"/>
                      <w:divBdr>
                        <w:top w:val="none" w:sz="0" w:space="0" w:color="auto"/>
                        <w:left w:val="none" w:sz="0" w:space="0" w:color="auto"/>
                        <w:bottom w:val="none" w:sz="0" w:space="0" w:color="auto"/>
                        <w:right w:val="none" w:sz="0" w:space="0" w:color="auto"/>
                      </w:divBdr>
                      <w:divsChild>
                        <w:div w:id="2061634703">
                          <w:marLeft w:val="0"/>
                          <w:marRight w:val="0"/>
                          <w:marTop w:val="0"/>
                          <w:marBottom w:val="0"/>
                          <w:divBdr>
                            <w:top w:val="none" w:sz="0" w:space="0" w:color="auto"/>
                            <w:left w:val="none" w:sz="0" w:space="0" w:color="auto"/>
                            <w:bottom w:val="none" w:sz="0" w:space="0" w:color="auto"/>
                            <w:right w:val="none" w:sz="0" w:space="0" w:color="auto"/>
                          </w:divBdr>
                          <w:divsChild>
                            <w:div w:id="2090689796">
                              <w:marLeft w:val="0"/>
                              <w:marRight w:val="0"/>
                              <w:marTop w:val="0"/>
                              <w:marBottom w:val="0"/>
                              <w:divBdr>
                                <w:top w:val="none" w:sz="0" w:space="0" w:color="auto"/>
                                <w:left w:val="none" w:sz="0" w:space="0" w:color="auto"/>
                                <w:bottom w:val="none" w:sz="0" w:space="0" w:color="auto"/>
                                <w:right w:val="none" w:sz="0" w:space="0" w:color="auto"/>
                              </w:divBdr>
                              <w:divsChild>
                                <w:div w:id="1572501222">
                                  <w:marLeft w:val="0"/>
                                  <w:marRight w:val="0"/>
                                  <w:marTop w:val="0"/>
                                  <w:marBottom w:val="0"/>
                                  <w:divBdr>
                                    <w:top w:val="none" w:sz="0" w:space="0" w:color="auto"/>
                                    <w:left w:val="none" w:sz="0" w:space="0" w:color="auto"/>
                                    <w:bottom w:val="none" w:sz="0" w:space="0" w:color="auto"/>
                                    <w:right w:val="none" w:sz="0" w:space="0" w:color="auto"/>
                                  </w:divBdr>
                                  <w:divsChild>
                                    <w:div w:id="668480381">
                                      <w:marLeft w:val="0"/>
                                      <w:marRight w:val="0"/>
                                      <w:marTop w:val="0"/>
                                      <w:marBottom w:val="0"/>
                                      <w:divBdr>
                                        <w:top w:val="none" w:sz="0" w:space="0" w:color="auto"/>
                                        <w:left w:val="none" w:sz="0" w:space="0" w:color="auto"/>
                                        <w:bottom w:val="none" w:sz="0" w:space="0" w:color="auto"/>
                                        <w:right w:val="none" w:sz="0" w:space="0" w:color="auto"/>
                                      </w:divBdr>
                                      <w:divsChild>
                                        <w:div w:id="141932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1988402">
          <w:marLeft w:val="0"/>
          <w:marRight w:val="0"/>
          <w:marTop w:val="0"/>
          <w:marBottom w:val="0"/>
          <w:divBdr>
            <w:top w:val="none" w:sz="0" w:space="0" w:color="auto"/>
            <w:left w:val="none" w:sz="0" w:space="0" w:color="auto"/>
            <w:bottom w:val="none" w:sz="0" w:space="0" w:color="auto"/>
            <w:right w:val="none" w:sz="0" w:space="0" w:color="auto"/>
          </w:divBdr>
          <w:divsChild>
            <w:div w:id="627126745">
              <w:marLeft w:val="0"/>
              <w:marRight w:val="0"/>
              <w:marTop w:val="0"/>
              <w:marBottom w:val="0"/>
              <w:divBdr>
                <w:top w:val="none" w:sz="0" w:space="0" w:color="auto"/>
                <w:left w:val="none" w:sz="0" w:space="0" w:color="auto"/>
                <w:bottom w:val="none" w:sz="0" w:space="0" w:color="auto"/>
                <w:right w:val="none" w:sz="0" w:space="0" w:color="auto"/>
              </w:divBdr>
              <w:divsChild>
                <w:div w:id="1838382967">
                  <w:marLeft w:val="0"/>
                  <w:marRight w:val="0"/>
                  <w:marTop w:val="0"/>
                  <w:marBottom w:val="0"/>
                  <w:divBdr>
                    <w:top w:val="none" w:sz="0" w:space="0" w:color="auto"/>
                    <w:left w:val="none" w:sz="0" w:space="0" w:color="auto"/>
                    <w:bottom w:val="none" w:sz="0" w:space="0" w:color="auto"/>
                    <w:right w:val="none" w:sz="0" w:space="0" w:color="auto"/>
                  </w:divBdr>
                  <w:divsChild>
                    <w:div w:id="1653947712">
                      <w:marLeft w:val="0"/>
                      <w:marRight w:val="0"/>
                      <w:marTop w:val="0"/>
                      <w:marBottom w:val="0"/>
                      <w:divBdr>
                        <w:top w:val="none" w:sz="0" w:space="0" w:color="auto"/>
                        <w:left w:val="none" w:sz="0" w:space="0" w:color="auto"/>
                        <w:bottom w:val="none" w:sz="0" w:space="0" w:color="auto"/>
                        <w:right w:val="none" w:sz="0" w:space="0" w:color="auto"/>
                      </w:divBdr>
                      <w:divsChild>
                        <w:div w:id="43337108">
                          <w:marLeft w:val="0"/>
                          <w:marRight w:val="0"/>
                          <w:marTop w:val="0"/>
                          <w:marBottom w:val="0"/>
                          <w:divBdr>
                            <w:top w:val="none" w:sz="0" w:space="0" w:color="auto"/>
                            <w:left w:val="none" w:sz="0" w:space="0" w:color="auto"/>
                            <w:bottom w:val="none" w:sz="0" w:space="0" w:color="auto"/>
                            <w:right w:val="none" w:sz="0" w:space="0" w:color="auto"/>
                          </w:divBdr>
                          <w:divsChild>
                            <w:div w:id="1152524010">
                              <w:marLeft w:val="0"/>
                              <w:marRight w:val="0"/>
                              <w:marTop w:val="0"/>
                              <w:marBottom w:val="0"/>
                              <w:divBdr>
                                <w:top w:val="none" w:sz="0" w:space="0" w:color="auto"/>
                                <w:left w:val="none" w:sz="0" w:space="0" w:color="auto"/>
                                <w:bottom w:val="none" w:sz="0" w:space="0" w:color="auto"/>
                                <w:right w:val="none" w:sz="0" w:space="0" w:color="auto"/>
                              </w:divBdr>
                              <w:divsChild>
                                <w:div w:id="268002199">
                                  <w:marLeft w:val="0"/>
                                  <w:marRight w:val="0"/>
                                  <w:marTop w:val="0"/>
                                  <w:marBottom w:val="0"/>
                                  <w:divBdr>
                                    <w:top w:val="none" w:sz="0" w:space="0" w:color="auto"/>
                                    <w:left w:val="none" w:sz="0" w:space="0" w:color="auto"/>
                                    <w:bottom w:val="none" w:sz="0" w:space="0" w:color="auto"/>
                                    <w:right w:val="none" w:sz="0" w:space="0" w:color="auto"/>
                                  </w:divBdr>
                                  <w:divsChild>
                                    <w:div w:id="1818643542">
                                      <w:marLeft w:val="0"/>
                                      <w:marRight w:val="0"/>
                                      <w:marTop w:val="0"/>
                                      <w:marBottom w:val="0"/>
                                      <w:divBdr>
                                        <w:top w:val="none" w:sz="0" w:space="0" w:color="auto"/>
                                        <w:left w:val="none" w:sz="0" w:space="0" w:color="auto"/>
                                        <w:bottom w:val="none" w:sz="0" w:space="0" w:color="auto"/>
                                        <w:right w:val="none" w:sz="0" w:space="0" w:color="auto"/>
                                      </w:divBdr>
                                      <w:divsChild>
                                        <w:div w:id="92157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538822">
      <w:bodyDiv w:val="1"/>
      <w:marLeft w:val="0"/>
      <w:marRight w:val="0"/>
      <w:marTop w:val="0"/>
      <w:marBottom w:val="0"/>
      <w:divBdr>
        <w:top w:val="none" w:sz="0" w:space="0" w:color="auto"/>
        <w:left w:val="none" w:sz="0" w:space="0" w:color="auto"/>
        <w:bottom w:val="none" w:sz="0" w:space="0" w:color="auto"/>
        <w:right w:val="none" w:sz="0" w:space="0" w:color="auto"/>
      </w:divBdr>
      <w:divsChild>
        <w:div w:id="1118792027">
          <w:marLeft w:val="0"/>
          <w:marRight w:val="0"/>
          <w:marTop w:val="0"/>
          <w:marBottom w:val="0"/>
          <w:divBdr>
            <w:top w:val="none" w:sz="0" w:space="0" w:color="auto"/>
            <w:left w:val="none" w:sz="0" w:space="0" w:color="auto"/>
            <w:bottom w:val="none" w:sz="0" w:space="0" w:color="auto"/>
            <w:right w:val="none" w:sz="0" w:space="0" w:color="auto"/>
          </w:divBdr>
        </w:div>
        <w:div w:id="2063095686">
          <w:marLeft w:val="0"/>
          <w:marRight w:val="0"/>
          <w:marTop w:val="0"/>
          <w:marBottom w:val="0"/>
          <w:divBdr>
            <w:top w:val="none" w:sz="0" w:space="0" w:color="auto"/>
            <w:left w:val="none" w:sz="0" w:space="0" w:color="auto"/>
            <w:bottom w:val="none" w:sz="0" w:space="0" w:color="auto"/>
            <w:right w:val="none" w:sz="0" w:space="0" w:color="auto"/>
          </w:divBdr>
        </w:div>
        <w:div w:id="1631475254">
          <w:marLeft w:val="0"/>
          <w:marRight w:val="0"/>
          <w:marTop w:val="0"/>
          <w:marBottom w:val="0"/>
          <w:divBdr>
            <w:top w:val="none" w:sz="0" w:space="0" w:color="auto"/>
            <w:left w:val="none" w:sz="0" w:space="0" w:color="auto"/>
            <w:bottom w:val="none" w:sz="0" w:space="0" w:color="auto"/>
            <w:right w:val="none" w:sz="0" w:space="0" w:color="auto"/>
          </w:divBdr>
        </w:div>
        <w:div w:id="2133864160">
          <w:marLeft w:val="0"/>
          <w:marRight w:val="0"/>
          <w:marTop w:val="0"/>
          <w:marBottom w:val="0"/>
          <w:divBdr>
            <w:top w:val="none" w:sz="0" w:space="0" w:color="auto"/>
            <w:left w:val="none" w:sz="0" w:space="0" w:color="auto"/>
            <w:bottom w:val="none" w:sz="0" w:space="0" w:color="auto"/>
            <w:right w:val="none" w:sz="0" w:space="0" w:color="auto"/>
          </w:divBdr>
        </w:div>
      </w:divsChild>
    </w:div>
    <w:div w:id="1686715066">
      <w:bodyDiv w:val="1"/>
      <w:marLeft w:val="0"/>
      <w:marRight w:val="0"/>
      <w:marTop w:val="0"/>
      <w:marBottom w:val="0"/>
      <w:divBdr>
        <w:top w:val="none" w:sz="0" w:space="0" w:color="auto"/>
        <w:left w:val="none" w:sz="0" w:space="0" w:color="auto"/>
        <w:bottom w:val="none" w:sz="0" w:space="0" w:color="auto"/>
        <w:right w:val="none" w:sz="0" w:space="0" w:color="auto"/>
      </w:divBdr>
      <w:divsChild>
        <w:div w:id="32462950">
          <w:marLeft w:val="0"/>
          <w:marRight w:val="0"/>
          <w:marTop w:val="0"/>
          <w:marBottom w:val="0"/>
          <w:divBdr>
            <w:top w:val="none" w:sz="0" w:space="0" w:color="auto"/>
            <w:left w:val="none" w:sz="0" w:space="0" w:color="auto"/>
            <w:bottom w:val="none" w:sz="0" w:space="0" w:color="auto"/>
            <w:right w:val="none" w:sz="0" w:space="0" w:color="auto"/>
          </w:divBdr>
          <w:divsChild>
            <w:div w:id="562836687">
              <w:marLeft w:val="0"/>
              <w:marRight w:val="0"/>
              <w:marTop w:val="0"/>
              <w:marBottom w:val="0"/>
              <w:divBdr>
                <w:top w:val="none" w:sz="0" w:space="0" w:color="auto"/>
                <w:left w:val="none" w:sz="0" w:space="0" w:color="auto"/>
                <w:bottom w:val="none" w:sz="0" w:space="0" w:color="auto"/>
                <w:right w:val="none" w:sz="0" w:space="0" w:color="auto"/>
              </w:divBdr>
              <w:divsChild>
                <w:div w:id="1311904076">
                  <w:marLeft w:val="0"/>
                  <w:marRight w:val="0"/>
                  <w:marTop w:val="0"/>
                  <w:marBottom w:val="0"/>
                  <w:divBdr>
                    <w:top w:val="none" w:sz="0" w:space="0" w:color="auto"/>
                    <w:left w:val="none" w:sz="0" w:space="0" w:color="auto"/>
                    <w:bottom w:val="none" w:sz="0" w:space="0" w:color="auto"/>
                    <w:right w:val="none" w:sz="0" w:space="0" w:color="auto"/>
                  </w:divBdr>
                  <w:divsChild>
                    <w:div w:id="2105956020">
                      <w:marLeft w:val="0"/>
                      <w:marRight w:val="0"/>
                      <w:marTop w:val="0"/>
                      <w:marBottom w:val="0"/>
                      <w:divBdr>
                        <w:top w:val="none" w:sz="0" w:space="0" w:color="auto"/>
                        <w:left w:val="none" w:sz="0" w:space="0" w:color="auto"/>
                        <w:bottom w:val="none" w:sz="0" w:space="0" w:color="auto"/>
                        <w:right w:val="none" w:sz="0" w:space="0" w:color="auto"/>
                      </w:divBdr>
                      <w:divsChild>
                        <w:div w:id="534536572">
                          <w:marLeft w:val="0"/>
                          <w:marRight w:val="0"/>
                          <w:marTop w:val="0"/>
                          <w:marBottom w:val="0"/>
                          <w:divBdr>
                            <w:top w:val="none" w:sz="0" w:space="0" w:color="auto"/>
                            <w:left w:val="none" w:sz="0" w:space="0" w:color="auto"/>
                            <w:bottom w:val="none" w:sz="0" w:space="0" w:color="auto"/>
                            <w:right w:val="none" w:sz="0" w:space="0" w:color="auto"/>
                          </w:divBdr>
                          <w:divsChild>
                            <w:div w:id="693461530">
                              <w:marLeft w:val="0"/>
                              <w:marRight w:val="0"/>
                              <w:marTop w:val="0"/>
                              <w:marBottom w:val="0"/>
                              <w:divBdr>
                                <w:top w:val="none" w:sz="0" w:space="0" w:color="auto"/>
                                <w:left w:val="none" w:sz="0" w:space="0" w:color="auto"/>
                                <w:bottom w:val="none" w:sz="0" w:space="0" w:color="auto"/>
                                <w:right w:val="none" w:sz="0" w:space="0" w:color="auto"/>
                              </w:divBdr>
                              <w:divsChild>
                                <w:div w:id="1568416051">
                                  <w:marLeft w:val="0"/>
                                  <w:marRight w:val="0"/>
                                  <w:marTop w:val="0"/>
                                  <w:marBottom w:val="0"/>
                                  <w:divBdr>
                                    <w:top w:val="none" w:sz="0" w:space="0" w:color="auto"/>
                                    <w:left w:val="none" w:sz="0" w:space="0" w:color="auto"/>
                                    <w:bottom w:val="none" w:sz="0" w:space="0" w:color="auto"/>
                                    <w:right w:val="none" w:sz="0" w:space="0" w:color="auto"/>
                                  </w:divBdr>
                                  <w:divsChild>
                                    <w:div w:id="1265573205">
                                      <w:marLeft w:val="0"/>
                                      <w:marRight w:val="0"/>
                                      <w:marTop w:val="0"/>
                                      <w:marBottom w:val="0"/>
                                      <w:divBdr>
                                        <w:top w:val="none" w:sz="0" w:space="0" w:color="auto"/>
                                        <w:left w:val="none" w:sz="0" w:space="0" w:color="auto"/>
                                        <w:bottom w:val="none" w:sz="0" w:space="0" w:color="auto"/>
                                        <w:right w:val="none" w:sz="0" w:space="0" w:color="auto"/>
                                      </w:divBdr>
                                      <w:divsChild>
                                        <w:div w:id="204848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9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919610">
          <w:marLeft w:val="0"/>
          <w:marRight w:val="0"/>
          <w:marTop w:val="0"/>
          <w:marBottom w:val="0"/>
          <w:divBdr>
            <w:top w:val="none" w:sz="0" w:space="0" w:color="auto"/>
            <w:left w:val="none" w:sz="0" w:space="0" w:color="auto"/>
            <w:bottom w:val="none" w:sz="0" w:space="0" w:color="auto"/>
            <w:right w:val="none" w:sz="0" w:space="0" w:color="auto"/>
          </w:divBdr>
          <w:divsChild>
            <w:div w:id="395594688">
              <w:marLeft w:val="0"/>
              <w:marRight w:val="0"/>
              <w:marTop w:val="0"/>
              <w:marBottom w:val="0"/>
              <w:divBdr>
                <w:top w:val="none" w:sz="0" w:space="0" w:color="auto"/>
                <w:left w:val="none" w:sz="0" w:space="0" w:color="auto"/>
                <w:bottom w:val="none" w:sz="0" w:space="0" w:color="auto"/>
                <w:right w:val="none" w:sz="0" w:space="0" w:color="auto"/>
              </w:divBdr>
              <w:divsChild>
                <w:div w:id="217326862">
                  <w:marLeft w:val="0"/>
                  <w:marRight w:val="0"/>
                  <w:marTop w:val="0"/>
                  <w:marBottom w:val="0"/>
                  <w:divBdr>
                    <w:top w:val="none" w:sz="0" w:space="0" w:color="auto"/>
                    <w:left w:val="none" w:sz="0" w:space="0" w:color="auto"/>
                    <w:bottom w:val="none" w:sz="0" w:space="0" w:color="auto"/>
                    <w:right w:val="none" w:sz="0" w:space="0" w:color="auto"/>
                  </w:divBdr>
                  <w:divsChild>
                    <w:div w:id="1745683320">
                      <w:marLeft w:val="0"/>
                      <w:marRight w:val="0"/>
                      <w:marTop w:val="0"/>
                      <w:marBottom w:val="0"/>
                      <w:divBdr>
                        <w:top w:val="none" w:sz="0" w:space="0" w:color="auto"/>
                        <w:left w:val="none" w:sz="0" w:space="0" w:color="auto"/>
                        <w:bottom w:val="none" w:sz="0" w:space="0" w:color="auto"/>
                        <w:right w:val="none" w:sz="0" w:space="0" w:color="auto"/>
                      </w:divBdr>
                      <w:divsChild>
                        <w:div w:id="416442158">
                          <w:marLeft w:val="0"/>
                          <w:marRight w:val="0"/>
                          <w:marTop w:val="0"/>
                          <w:marBottom w:val="0"/>
                          <w:divBdr>
                            <w:top w:val="none" w:sz="0" w:space="0" w:color="auto"/>
                            <w:left w:val="none" w:sz="0" w:space="0" w:color="auto"/>
                            <w:bottom w:val="none" w:sz="0" w:space="0" w:color="auto"/>
                            <w:right w:val="none" w:sz="0" w:space="0" w:color="auto"/>
                          </w:divBdr>
                          <w:divsChild>
                            <w:div w:id="717441153">
                              <w:marLeft w:val="0"/>
                              <w:marRight w:val="0"/>
                              <w:marTop w:val="0"/>
                              <w:marBottom w:val="0"/>
                              <w:divBdr>
                                <w:top w:val="none" w:sz="0" w:space="0" w:color="auto"/>
                                <w:left w:val="none" w:sz="0" w:space="0" w:color="auto"/>
                                <w:bottom w:val="none" w:sz="0" w:space="0" w:color="auto"/>
                                <w:right w:val="none" w:sz="0" w:space="0" w:color="auto"/>
                              </w:divBdr>
                              <w:divsChild>
                                <w:div w:id="1821728907">
                                  <w:marLeft w:val="0"/>
                                  <w:marRight w:val="0"/>
                                  <w:marTop w:val="0"/>
                                  <w:marBottom w:val="0"/>
                                  <w:divBdr>
                                    <w:top w:val="none" w:sz="0" w:space="0" w:color="auto"/>
                                    <w:left w:val="none" w:sz="0" w:space="0" w:color="auto"/>
                                    <w:bottom w:val="none" w:sz="0" w:space="0" w:color="auto"/>
                                    <w:right w:val="none" w:sz="0" w:space="0" w:color="auto"/>
                                  </w:divBdr>
                                </w:div>
                                <w:div w:id="120818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866560">
          <w:marLeft w:val="0"/>
          <w:marRight w:val="0"/>
          <w:marTop w:val="0"/>
          <w:marBottom w:val="0"/>
          <w:divBdr>
            <w:top w:val="none" w:sz="0" w:space="0" w:color="auto"/>
            <w:left w:val="none" w:sz="0" w:space="0" w:color="auto"/>
            <w:bottom w:val="none" w:sz="0" w:space="0" w:color="auto"/>
            <w:right w:val="none" w:sz="0" w:space="0" w:color="auto"/>
          </w:divBdr>
          <w:divsChild>
            <w:div w:id="1992906529">
              <w:marLeft w:val="0"/>
              <w:marRight w:val="0"/>
              <w:marTop w:val="0"/>
              <w:marBottom w:val="0"/>
              <w:divBdr>
                <w:top w:val="none" w:sz="0" w:space="0" w:color="auto"/>
                <w:left w:val="none" w:sz="0" w:space="0" w:color="auto"/>
                <w:bottom w:val="none" w:sz="0" w:space="0" w:color="auto"/>
                <w:right w:val="none" w:sz="0" w:space="0" w:color="auto"/>
              </w:divBdr>
              <w:divsChild>
                <w:div w:id="687609223">
                  <w:marLeft w:val="0"/>
                  <w:marRight w:val="0"/>
                  <w:marTop w:val="0"/>
                  <w:marBottom w:val="0"/>
                  <w:divBdr>
                    <w:top w:val="none" w:sz="0" w:space="0" w:color="auto"/>
                    <w:left w:val="none" w:sz="0" w:space="0" w:color="auto"/>
                    <w:bottom w:val="none" w:sz="0" w:space="0" w:color="auto"/>
                    <w:right w:val="none" w:sz="0" w:space="0" w:color="auto"/>
                  </w:divBdr>
                  <w:divsChild>
                    <w:div w:id="795492573">
                      <w:marLeft w:val="0"/>
                      <w:marRight w:val="0"/>
                      <w:marTop w:val="0"/>
                      <w:marBottom w:val="0"/>
                      <w:divBdr>
                        <w:top w:val="none" w:sz="0" w:space="0" w:color="auto"/>
                        <w:left w:val="none" w:sz="0" w:space="0" w:color="auto"/>
                        <w:bottom w:val="none" w:sz="0" w:space="0" w:color="auto"/>
                        <w:right w:val="none" w:sz="0" w:space="0" w:color="auto"/>
                      </w:divBdr>
                      <w:divsChild>
                        <w:div w:id="700084553">
                          <w:marLeft w:val="0"/>
                          <w:marRight w:val="0"/>
                          <w:marTop w:val="360"/>
                          <w:marBottom w:val="0"/>
                          <w:divBdr>
                            <w:top w:val="none" w:sz="0" w:space="0" w:color="auto"/>
                            <w:left w:val="none" w:sz="0" w:space="0" w:color="auto"/>
                            <w:bottom w:val="none" w:sz="0" w:space="0" w:color="auto"/>
                            <w:right w:val="none" w:sz="0" w:space="0" w:color="auto"/>
                          </w:divBdr>
                          <w:divsChild>
                            <w:div w:id="247807301">
                              <w:marLeft w:val="0"/>
                              <w:marRight w:val="0"/>
                              <w:marTop w:val="0"/>
                              <w:marBottom w:val="0"/>
                              <w:divBdr>
                                <w:top w:val="none" w:sz="0" w:space="0" w:color="auto"/>
                                <w:left w:val="none" w:sz="0" w:space="0" w:color="auto"/>
                                <w:bottom w:val="none" w:sz="0" w:space="0" w:color="auto"/>
                                <w:right w:val="none" w:sz="0" w:space="0" w:color="auto"/>
                              </w:divBdr>
                              <w:divsChild>
                                <w:div w:id="274948316">
                                  <w:marLeft w:val="0"/>
                                  <w:marRight w:val="0"/>
                                  <w:marTop w:val="0"/>
                                  <w:marBottom w:val="0"/>
                                  <w:divBdr>
                                    <w:top w:val="none" w:sz="0" w:space="0" w:color="auto"/>
                                    <w:left w:val="none" w:sz="0" w:space="0" w:color="auto"/>
                                    <w:bottom w:val="none" w:sz="0" w:space="0" w:color="auto"/>
                                    <w:right w:val="none" w:sz="0" w:space="0" w:color="auto"/>
                                  </w:divBdr>
                                  <w:divsChild>
                                    <w:div w:id="149267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221982">
                      <w:marLeft w:val="0"/>
                      <w:marRight w:val="0"/>
                      <w:marTop w:val="0"/>
                      <w:marBottom w:val="0"/>
                      <w:divBdr>
                        <w:top w:val="none" w:sz="0" w:space="0" w:color="auto"/>
                        <w:left w:val="none" w:sz="0" w:space="0" w:color="auto"/>
                        <w:bottom w:val="none" w:sz="0" w:space="0" w:color="auto"/>
                        <w:right w:val="none" w:sz="0" w:space="0" w:color="auto"/>
                      </w:divBdr>
                      <w:divsChild>
                        <w:div w:id="1758475004">
                          <w:marLeft w:val="0"/>
                          <w:marRight w:val="0"/>
                          <w:marTop w:val="0"/>
                          <w:marBottom w:val="0"/>
                          <w:divBdr>
                            <w:top w:val="none" w:sz="0" w:space="0" w:color="auto"/>
                            <w:left w:val="none" w:sz="0" w:space="0" w:color="auto"/>
                            <w:bottom w:val="none" w:sz="0" w:space="0" w:color="auto"/>
                            <w:right w:val="none" w:sz="0" w:space="0" w:color="auto"/>
                          </w:divBdr>
                        </w:div>
                        <w:div w:id="1043942320">
                          <w:marLeft w:val="0"/>
                          <w:marRight w:val="0"/>
                          <w:marTop w:val="0"/>
                          <w:marBottom w:val="0"/>
                          <w:divBdr>
                            <w:top w:val="none" w:sz="0" w:space="0" w:color="auto"/>
                            <w:left w:val="none" w:sz="0" w:space="0" w:color="auto"/>
                            <w:bottom w:val="none" w:sz="0" w:space="0" w:color="auto"/>
                            <w:right w:val="none" w:sz="0" w:space="0" w:color="auto"/>
                          </w:divBdr>
                          <w:divsChild>
                            <w:div w:id="2017879209">
                              <w:marLeft w:val="0"/>
                              <w:marRight w:val="0"/>
                              <w:marTop w:val="0"/>
                              <w:marBottom w:val="0"/>
                              <w:divBdr>
                                <w:top w:val="none" w:sz="0" w:space="0" w:color="auto"/>
                                <w:left w:val="none" w:sz="0" w:space="0" w:color="auto"/>
                                <w:bottom w:val="none" w:sz="0" w:space="0" w:color="auto"/>
                                <w:right w:val="none" w:sz="0" w:space="0" w:color="auto"/>
                              </w:divBdr>
                              <w:divsChild>
                                <w:div w:id="759375871">
                                  <w:marLeft w:val="0"/>
                                  <w:marRight w:val="0"/>
                                  <w:marTop w:val="0"/>
                                  <w:marBottom w:val="0"/>
                                  <w:divBdr>
                                    <w:top w:val="none" w:sz="0" w:space="0" w:color="auto"/>
                                    <w:left w:val="none" w:sz="0" w:space="0" w:color="auto"/>
                                    <w:bottom w:val="none" w:sz="0" w:space="0" w:color="auto"/>
                                    <w:right w:val="none" w:sz="0" w:space="0" w:color="auto"/>
                                  </w:divBdr>
                                  <w:divsChild>
                                    <w:div w:id="1853571501">
                                      <w:marLeft w:val="0"/>
                                      <w:marRight w:val="0"/>
                                      <w:marTop w:val="0"/>
                                      <w:marBottom w:val="0"/>
                                      <w:divBdr>
                                        <w:top w:val="none" w:sz="0" w:space="0" w:color="auto"/>
                                        <w:left w:val="none" w:sz="0" w:space="0" w:color="auto"/>
                                        <w:bottom w:val="none" w:sz="0" w:space="0" w:color="auto"/>
                                        <w:right w:val="none" w:sz="0" w:space="0" w:color="auto"/>
                                      </w:divBdr>
                                      <w:divsChild>
                                        <w:div w:id="2309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4409483">
          <w:marLeft w:val="0"/>
          <w:marRight w:val="0"/>
          <w:marTop w:val="0"/>
          <w:marBottom w:val="0"/>
          <w:divBdr>
            <w:top w:val="none" w:sz="0" w:space="0" w:color="auto"/>
            <w:left w:val="none" w:sz="0" w:space="0" w:color="auto"/>
            <w:bottom w:val="none" w:sz="0" w:space="0" w:color="auto"/>
            <w:right w:val="none" w:sz="0" w:space="0" w:color="auto"/>
          </w:divBdr>
          <w:divsChild>
            <w:div w:id="624190269">
              <w:marLeft w:val="0"/>
              <w:marRight w:val="0"/>
              <w:marTop w:val="0"/>
              <w:marBottom w:val="0"/>
              <w:divBdr>
                <w:top w:val="none" w:sz="0" w:space="0" w:color="auto"/>
                <w:left w:val="none" w:sz="0" w:space="0" w:color="auto"/>
                <w:bottom w:val="none" w:sz="0" w:space="0" w:color="auto"/>
                <w:right w:val="none" w:sz="0" w:space="0" w:color="auto"/>
              </w:divBdr>
              <w:divsChild>
                <w:div w:id="376054597">
                  <w:marLeft w:val="0"/>
                  <w:marRight w:val="0"/>
                  <w:marTop w:val="0"/>
                  <w:marBottom w:val="0"/>
                  <w:divBdr>
                    <w:top w:val="none" w:sz="0" w:space="0" w:color="auto"/>
                    <w:left w:val="none" w:sz="0" w:space="0" w:color="auto"/>
                    <w:bottom w:val="none" w:sz="0" w:space="0" w:color="auto"/>
                    <w:right w:val="none" w:sz="0" w:space="0" w:color="auto"/>
                  </w:divBdr>
                  <w:divsChild>
                    <w:div w:id="1103260963">
                      <w:marLeft w:val="0"/>
                      <w:marRight w:val="0"/>
                      <w:marTop w:val="0"/>
                      <w:marBottom w:val="0"/>
                      <w:divBdr>
                        <w:top w:val="none" w:sz="0" w:space="0" w:color="auto"/>
                        <w:left w:val="none" w:sz="0" w:space="0" w:color="auto"/>
                        <w:bottom w:val="none" w:sz="0" w:space="0" w:color="auto"/>
                        <w:right w:val="none" w:sz="0" w:space="0" w:color="auto"/>
                      </w:divBdr>
                      <w:divsChild>
                        <w:div w:id="242955406">
                          <w:marLeft w:val="0"/>
                          <w:marRight w:val="0"/>
                          <w:marTop w:val="360"/>
                          <w:marBottom w:val="0"/>
                          <w:divBdr>
                            <w:top w:val="none" w:sz="0" w:space="0" w:color="auto"/>
                            <w:left w:val="none" w:sz="0" w:space="0" w:color="auto"/>
                            <w:bottom w:val="none" w:sz="0" w:space="0" w:color="auto"/>
                            <w:right w:val="none" w:sz="0" w:space="0" w:color="auto"/>
                          </w:divBdr>
                          <w:divsChild>
                            <w:div w:id="1569417444">
                              <w:marLeft w:val="0"/>
                              <w:marRight w:val="0"/>
                              <w:marTop w:val="0"/>
                              <w:marBottom w:val="0"/>
                              <w:divBdr>
                                <w:top w:val="none" w:sz="0" w:space="0" w:color="auto"/>
                                <w:left w:val="none" w:sz="0" w:space="0" w:color="auto"/>
                                <w:bottom w:val="none" w:sz="0" w:space="0" w:color="auto"/>
                                <w:right w:val="none" w:sz="0" w:space="0" w:color="auto"/>
                              </w:divBdr>
                              <w:divsChild>
                                <w:div w:id="992030562">
                                  <w:marLeft w:val="0"/>
                                  <w:marRight w:val="0"/>
                                  <w:marTop w:val="0"/>
                                  <w:marBottom w:val="0"/>
                                  <w:divBdr>
                                    <w:top w:val="none" w:sz="0" w:space="0" w:color="auto"/>
                                    <w:left w:val="none" w:sz="0" w:space="0" w:color="auto"/>
                                    <w:bottom w:val="none" w:sz="0" w:space="0" w:color="auto"/>
                                    <w:right w:val="none" w:sz="0" w:space="0" w:color="auto"/>
                                  </w:divBdr>
                                  <w:divsChild>
                                    <w:div w:id="162230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440999">
                      <w:marLeft w:val="0"/>
                      <w:marRight w:val="0"/>
                      <w:marTop w:val="0"/>
                      <w:marBottom w:val="0"/>
                      <w:divBdr>
                        <w:top w:val="none" w:sz="0" w:space="0" w:color="auto"/>
                        <w:left w:val="none" w:sz="0" w:space="0" w:color="auto"/>
                        <w:bottom w:val="none" w:sz="0" w:space="0" w:color="auto"/>
                        <w:right w:val="none" w:sz="0" w:space="0" w:color="auto"/>
                      </w:divBdr>
                      <w:divsChild>
                        <w:div w:id="14728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553530">
      <w:bodyDiv w:val="1"/>
      <w:marLeft w:val="0"/>
      <w:marRight w:val="0"/>
      <w:marTop w:val="0"/>
      <w:marBottom w:val="0"/>
      <w:divBdr>
        <w:top w:val="none" w:sz="0" w:space="0" w:color="auto"/>
        <w:left w:val="none" w:sz="0" w:space="0" w:color="auto"/>
        <w:bottom w:val="none" w:sz="0" w:space="0" w:color="auto"/>
        <w:right w:val="none" w:sz="0" w:space="0" w:color="auto"/>
      </w:divBdr>
      <w:divsChild>
        <w:div w:id="557013217">
          <w:marLeft w:val="0"/>
          <w:marRight w:val="0"/>
          <w:marTop w:val="0"/>
          <w:marBottom w:val="0"/>
          <w:divBdr>
            <w:top w:val="none" w:sz="0" w:space="0" w:color="auto"/>
            <w:left w:val="none" w:sz="0" w:space="0" w:color="auto"/>
            <w:bottom w:val="none" w:sz="0" w:space="0" w:color="auto"/>
            <w:right w:val="none" w:sz="0" w:space="0" w:color="auto"/>
          </w:divBdr>
          <w:divsChild>
            <w:div w:id="492063456">
              <w:marLeft w:val="0"/>
              <w:marRight w:val="0"/>
              <w:marTop w:val="0"/>
              <w:marBottom w:val="0"/>
              <w:divBdr>
                <w:top w:val="none" w:sz="0" w:space="0" w:color="auto"/>
                <w:left w:val="none" w:sz="0" w:space="0" w:color="auto"/>
                <w:bottom w:val="none" w:sz="0" w:space="0" w:color="auto"/>
                <w:right w:val="none" w:sz="0" w:space="0" w:color="auto"/>
              </w:divBdr>
              <w:divsChild>
                <w:div w:id="1745449933">
                  <w:marLeft w:val="0"/>
                  <w:marRight w:val="0"/>
                  <w:marTop w:val="0"/>
                  <w:marBottom w:val="0"/>
                  <w:divBdr>
                    <w:top w:val="none" w:sz="0" w:space="0" w:color="auto"/>
                    <w:left w:val="none" w:sz="0" w:space="0" w:color="auto"/>
                    <w:bottom w:val="none" w:sz="0" w:space="0" w:color="auto"/>
                    <w:right w:val="none" w:sz="0" w:space="0" w:color="auto"/>
                  </w:divBdr>
                  <w:divsChild>
                    <w:div w:id="991446867">
                      <w:marLeft w:val="0"/>
                      <w:marRight w:val="0"/>
                      <w:marTop w:val="0"/>
                      <w:marBottom w:val="0"/>
                      <w:divBdr>
                        <w:top w:val="none" w:sz="0" w:space="0" w:color="auto"/>
                        <w:left w:val="none" w:sz="0" w:space="0" w:color="auto"/>
                        <w:bottom w:val="none" w:sz="0" w:space="0" w:color="auto"/>
                        <w:right w:val="none" w:sz="0" w:space="0" w:color="auto"/>
                      </w:divBdr>
                      <w:divsChild>
                        <w:div w:id="1700154798">
                          <w:marLeft w:val="0"/>
                          <w:marRight w:val="0"/>
                          <w:marTop w:val="0"/>
                          <w:marBottom w:val="0"/>
                          <w:divBdr>
                            <w:top w:val="none" w:sz="0" w:space="0" w:color="auto"/>
                            <w:left w:val="none" w:sz="0" w:space="0" w:color="auto"/>
                            <w:bottom w:val="none" w:sz="0" w:space="0" w:color="auto"/>
                            <w:right w:val="none" w:sz="0" w:space="0" w:color="auto"/>
                          </w:divBdr>
                          <w:divsChild>
                            <w:div w:id="37514143">
                              <w:marLeft w:val="0"/>
                              <w:marRight w:val="0"/>
                              <w:marTop w:val="0"/>
                              <w:marBottom w:val="0"/>
                              <w:divBdr>
                                <w:top w:val="none" w:sz="0" w:space="0" w:color="auto"/>
                                <w:left w:val="none" w:sz="0" w:space="0" w:color="auto"/>
                                <w:bottom w:val="none" w:sz="0" w:space="0" w:color="auto"/>
                                <w:right w:val="none" w:sz="0" w:space="0" w:color="auto"/>
                              </w:divBdr>
                              <w:divsChild>
                                <w:div w:id="76639286">
                                  <w:marLeft w:val="0"/>
                                  <w:marRight w:val="0"/>
                                  <w:marTop w:val="0"/>
                                  <w:marBottom w:val="0"/>
                                  <w:divBdr>
                                    <w:top w:val="none" w:sz="0" w:space="0" w:color="auto"/>
                                    <w:left w:val="none" w:sz="0" w:space="0" w:color="auto"/>
                                    <w:bottom w:val="none" w:sz="0" w:space="0" w:color="auto"/>
                                    <w:right w:val="none" w:sz="0" w:space="0" w:color="auto"/>
                                  </w:divBdr>
                                  <w:divsChild>
                                    <w:div w:id="1429427446">
                                      <w:marLeft w:val="0"/>
                                      <w:marRight w:val="0"/>
                                      <w:marTop w:val="0"/>
                                      <w:marBottom w:val="0"/>
                                      <w:divBdr>
                                        <w:top w:val="none" w:sz="0" w:space="0" w:color="auto"/>
                                        <w:left w:val="none" w:sz="0" w:space="0" w:color="auto"/>
                                        <w:bottom w:val="none" w:sz="0" w:space="0" w:color="auto"/>
                                        <w:right w:val="none" w:sz="0" w:space="0" w:color="auto"/>
                                      </w:divBdr>
                                      <w:divsChild>
                                        <w:div w:id="152555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6947343">
          <w:marLeft w:val="0"/>
          <w:marRight w:val="0"/>
          <w:marTop w:val="0"/>
          <w:marBottom w:val="0"/>
          <w:divBdr>
            <w:top w:val="none" w:sz="0" w:space="0" w:color="auto"/>
            <w:left w:val="none" w:sz="0" w:space="0" w:color="auto"/>
            <w:bottom w:val="none" w:sz="0" w:space="0" w:color="auto"/>
            <w:right w:val="none" w:sz="0" w:space="0" w:color="auto"/>
          </w:divBdr>
          <w:divsChild>
            <w:div w:id="1651788136">
              <w:marLeft w:val="0"/>
              <w:marRight w:val="0"/>
              <w:marTop w:val="0"/>
              <w:marBottom w:val="0"/>
              <w:divBdr>
                <w:top w:val="none" w:sz="0" w:space="0" w:color="auto"/>
                <w:left w:val="none" w:sz="0" w:space="0" w:color="auto"/>
                <w:bottom w:val="none" w:sz="0" w:space="0" w:color="auto"/>
                <w:right w:val="none" w:sz="0" w:space="0" w:color="auto"/>
              </w:divBdr>
              <w:divsChild>
                <w:div w:id="818037610">
                  <w:marLeft w:val="0"/>
                  <w:marRight w:val="0"/>
                  <w:marTop w:val="0"/>
                  <w:marBottom w:val="0"/>
                  <w:divBdr>
                    <w:top w:val="none" w:sz="0" w:space="0" w:color="auto"/>
                    <w:left w:val="none" w:sz="0" w:space="0" w:color="auto"/>
                    <w:bottom w:val="none" w:sz="0" w:space="0" w:color="auto"/>
                    <w:right w:val="none" w:sz="0" w:space="0" w:color="auto"/>
                  </w:divBdr>
                  <w:divsChild>
                    <w:div w:id="200556249">
                      <w:marLeft w:val="0"/>
                      <w:marRight w:val="0"/>
                      <w:marTop w:val="0"/>
                      <w:marBottom w:val="0"/>
                      <w:divBdr>
                        <w:top w:val="none" w:sz="0" w:space="0" w:color="auto"/>
                        <w:left w:val="none" w:sz="0" w:space="0" w:color="auto"/>
                        <w:bottom w:val="none" w:sz="0" w:space="0" w:color="auto"/>
                        <w:right w:val="none" w:sz="0" w:space="0" w:color="auto"/>
                      </w:divBdr>
                      <w:divsChild>
                        <w:div w:id="1410493348">
                          <w:marLeft w:val="0"/>
                          <w:marRight w:val="0"/>
                          <w:marTop w:val="0"/>
                          <w:marBottom w:val="0"/>
                          <w:divBdr>
                            <w:top w:val="none" w:sz="0" w:space="0" w:color="auto"/>
                            <w:left w:val="none" w:sz="0" w:space="0" w:color="auto"/>
                            <w:bottom w:val="none" w:sz="0" w:space="0" w:color="auto"/>
                            <w:right w:val="none" w:sz="0" w:space="0" w:color="auto"/>
                          </w:divBdr>
                          <w:divsChild>
                            <w:div w:id="594675988">
                              <w:marLeft w:val="0"/>
                              <w:marRight w:val="0"/>
                              <w:marTop w:val="0"/>
                              <w:marBottom w:val="0"/>
                              <w:divBdr>
                                <w:top w:val="none" w:sz="0" w:space="0" w:color="auto"/>
                                <w:left w:val="none" w:sz="0" w:space="0" w:color="auto"/>
                                <w:bottom w:val="none" w:sz="0" w:space="0" w:color="auto"/>
                                <w:right w:val="none" w:sz="0" w:space="0" w:color="auto"/>
                              </w:divBdr>
                              <w:divsChild>
                                <w:div w:id="1075204953">
                                  <w:marLeft w:val="0"/>
                                  <w:marRight w:val="0"/>
                                  <w:marTop w:val="0"/>
                                  <w:marBottom w:val="0"/>
                                  <w:divBdr>
                                    <w:top w:val="none" w:sz="0" w:space="0" w:color="auto"/>
                                    <w:left w:val="none" w:sz="0" w:space="0" w:color="auto"/>
                                    <w:bottom w:val="none" w:sz="0" w:space="0" w:color="auto"/>
                                    <w:right w:val="none" w:sz="0" w:space="0" w:color="auto"/>
                                  </w:divBdr>
                                  <w:divsChild>
                                    <w:div w:id="288517379">
                                      <w:marLeft w:val="0"/>
                                      <w:marRight w:val="0"/>
                                      <w:marTop w:val="0"/>
                                      <w:marBottom w:val="0"/>
                                      <w:divBdr>
                                        <w:top w:val="none" w:sz="0" w:space="0" w:color="auto"/>
                                        <w:left w:val="none" w:sz="0" w:space="0" w:color="auto"/>
                                        <w:bottom w:val="none" w:sz="0" w:space="0" w:color="auto"/>
                                        <w:right w:val="none" w:sz="0" w:space="0" w:color="auto"/>
                                      </w:divBdr>
                                      <w:divsChild>
                                        <w:div w:id="114604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443983">
          <w:marLeft w:val="0"/>
          <w:marRight w:val="0"/>
          <w:marTop w:val="0"/>
          <w:marBottom w:val="0"/>
          <w:divBdr>
            <w:top w:val="none" w:sz="0" w:space="0" w:color="auto"/>
            <w:left w:val="none" w:sz="0" w:space="0" w:color="auto"/>
            <w:bottom w:val="none" w:sz="0" w:space="0" w:color="auto"/>
            <w:right w:val="none" w:sz="0" w:space="0" w:color="auto"/>
          </w:divBdr>
          <w:divsChild>
            <w:div w:id="216166081">
              <w:marLeft w:val="0"/>
              <w:marRight w:val="0"/>
              <w:marTop w:val="0"/>
              <w:marBottom w:val="0"/>
              <w:divBdr>
                <w:top w:val="none" w:sz="0" w:space="0" w:color="auto"/>
                <w:left w:val="none" w:sz="0" w:space="0" w:color="auto"/>
                <w:bottom w:val="none" w:sz="0" w:space="0" w:color="auto"/>
                <w:right w:val="none" w:sz="0" w:space="0" w:color="auto"/>
              </w:divBdr>
              <w:divsChild>
                <w:div w:id="990139545">
                  <w:marLeft w:val="0"/>
                  <w:marRight w:val="0"/>
                  <w:marTop w:val="0"/>
                  <w:marBottom w:val="0"/>
                  <w:divBdr>
                    <w:top w:val="none" w:sz="0" w:space="0" w:color="auto"/>
                    <w:left w:val="none" w:sz="0" w:space="0" w:color="auto"/>
                    <w:bottom w:val="none" w:sz="0" w:space="0" w:color="auto"/>
                    <w:right w:val="none" w:sz="0" w:space="0" w:color="auto"/>
                  </w:divBdr>
                  <w:divsChild>
                    <w:div w:id="1136025641">
                      <w:marLeft w:val="0"/>
                      <w:marRight w:val="0"/>
                      <w:marTop w:val="0"/>
                      <w:marBottom w:val="0"/>
                      <w:divBdr>
                        <w:top w:val="none" w:sz="0" w:space="0" w:color="auto"/>
                        <w:left w:val="none" w:sz="0" w:space="0" w:color="auto"/>
                        <w:bottom w:val="none" w:sz="0" w:space="0" w:color="auto"/>
                        <w:right w:val="none" w:sz="0" w:space="0" w:color="auto"/>
                      </w:divBdr>
                      <w:divsChild>
                        <w:div w:id="1934316325">
                          <w:marLeft w:val="0"/>
                          <w:marRight w:val="0"/>
                          <w:marTop w:val="0"/>
                          <w:marBottom w:val="0"/>
                          <w:divBdr>
                            <w:top w:val="none" w:sz="0" w:space="0" w:color="auto"/>
                            <w:left w:val="none" w:sz="0" w:space="0" w:color="auto"/>
                            <w:bottom w:val="none" w:sz="0" w:space="0" w:color="auto"/>
                            <w:right w:val="none" w:sz="0" w:space="0" w:color="auto"/>
                          </w:divBdr>
                          <w:divsChild>
                            <w:div w:id="400833253">
                              <w:marLeft w:val="0"/>
                              <w:marRight w:val="0"/>
                              <w:marTop w:val="0"/>
                              <w:marBottom w:val="0"/>
                              <w:divBdr>
                                <w:top w:val="none" w:sz="0" w:space="0" w:color="auto"/>
                                <w:left w:val="none" w:sz="0" w:space="0" w:color="auto"/>
                                <w:bottom w:val="none" w:sz="0" w:space="0" w:color="auto"/>
                                <w:right w:val="none" w:sz="0" w:space="0" w:color="auto"/>
                              </w:divBdr>
                              <w:divsChild>
                                <w:div w:id="719790346">
                                  <w:marLeft w:val="0"/>
                                  <w:marRight w:val="0"/>
                                  <w:marTop w:val="0"/>
                                  <w:marBottom w:val="0"/>
                                  <w:divBdr>
                                    <w:top w:val="none" w:sz="0" w:space="0" w:color="auto"/>
                                    <w:left w:val="none" w:sz="0" w:space="0" w:color="auto"/>
                                    <w:bottom w:val="none" w:sz="0" w:space="0" w:color="auto"/>
                                    <w:right w:val="none" w:sz="0" w:space="0" w:color="auto"/>
                                  </w:divBdr>
                                  <w:divsChild>
                                    <w:div w:id="1814443209">
                                      <w:marLeft w:val="0"/>
                                      <w:marRight w:val="0"/>
                                      <w:marTop w:val="0"/>
                                      <w:marBottom w:val="0"/>
                                      <w:divBdr>
                                        <w:top w:val="none" w:sz="0" w:space="0" w:color="auto"/>
                                        <w:left w:val="none" w:sz="0" w:space="0" w:color="auto"/>
                                        <w:bottom w:val="none" w:sz="0" w:space="0" w:color="auto"/>
                                        <w:right w:val="none" w:sz="0" w:space="0" w:color="auto"/>
                                      </w:divBdr>
                                      <w:divsChild>
                                        <w:div w:id="140938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408254">
          <w:marLeft w:val="0"/>
          <w:marRight w:val="0"/>
          <w:marTop w:val="0"/>
          <w:marBottom w:val="0"/>
          <w:divBdr>
            <w:top w:val="none" w:sz="0" w:space="0" w:color="auto"/>
            <w:left w:val="none" w:sz="0" w:space="0" w:color="auto"/>
            <w:bottom w:val="none" w:sz="0" w:space="0" w:color="auto"/>
            <w:right w:val="none" w:sz="0" w:space="0" w:color="auto"/>
          </w:divBdr>
          <w:divsChild>
            <w:div w:id="1396247044">
              <w:marLeft w:val="0"/>
              <w:marRight w:val="0"/>
              <w:marTop w:val="0"/>
              <w:marBottom w:val="0"/>
              <w:divBdr>
                <w:top w:val="none" w:sz="0" w:space="0" w:color="auto"/>
                <w:left w:val="none" w:sz="0" w:space="0" w:color="auto"/>
                <w:bottom w:val="none" w:sz="0" w:space="0" w:color="auto"/>
                <w:right w:val="none" w:sz="0" w:space="0" w:color="auto"/>
              </w:divBdr>
              <w:divsChild>
                <w:div w:id="52700675">
                  <w:marLeft w:val="0"/>
                  <w:marRight w:val="0"/>
                  <w:marTop w:val="0"/>
                  <w:marBottom w:val="0"/>
                  <w:divBdr>
                    <w:top w:val="none" w:sz="0" w:space="0" w:color="auto"/>
                    <w:left w:val="none" w:sz="0" w:space="0" w:color="auto"/>
                    <w:bottom w:val="none" w:sz="0" w:space="0" w:color="auto"/>
                    <w:right w:val="none" w:sz="0" w:space="0" w:color="auto"/>
                  </w:divBdr>
                  <w:divsChild>
                    <w:div w:id="1898007534">
                      <w:marLeft w:val="0"/>
                      <w:marRight w:val="0"/>
                      <w:marTop w:val="0"/>
                      <w:marBottom w:val="0"/>
                      <w:divBdr>
                        <w:top w:val="none" w:sz="0" w:space="0" w:color="auto"/>
                        <w:left w:val="none" w:sz="0" w:space="0" w:color="auto"/>
                        <w:bottom w:val="none" w:sz="0" w:space="0" w:color="auto"/>
                        <w:right w:val="none" w:sz="0" w:space="0" w:color="auto"/>
                      </w:divBdr>
                      <w:divsChild>
                        <w:div w:id="1646659164">
                          <w:marLeft w:val="0"/>
                          <w:marRight w:val="0"/>
                          <w:marTop w:val="0"/>
                          <w:marBottom w:val="0"/>
                          <w:divBdr>
                            <w:top w:val="none" w:sz="0" w:space="0" w:color="auto"/>
                            <w:left w:val="none" w:sz="0" w:space="0" w:color="auto"/>
                            <w:bottom w:val="none" w:sz="0" w:space="0" w:color="auto"/>
                            <w:right w:val="none" w:sz="0" w:space="0" w:color="auto"/>
                          </w:divBdr>
                          <w:divsChild>
                            <w:div w:id="1564606960">
                              <w:marLeft w:val="0"/>
                              <w:marRight w:val="0"/>
                              <w:marTop w:val="0"/>
                              <w:marBottom w:val="0"/>
                              <w:divBdr>
                                <w:top w:val="none" w:sz="0" w:space="0" w:color="auto"/>
                                <w:left w:val="none" w:sz="0" w:space="0" w:color="auto"/>
                                <w:bottom w:val="none" w:sz="0" w:space="0" w:color="auto"/>
                                <w:right w:val="none" w:sz="0" w:space="0" w:color="auto"/>
                              </w:divBdr>
                              <w:divsChild>
                                <w:div w:id="94323409">
                                  <w:marLeft w:val="0"/>
                                  <w:marRight w:val="0"/>
                                  <w:marTop w:val="0"/>
                                  <w:marBottom w:val="0"/>
                                  <w:divBdr>
                                    <w:top w:val="none" w:sz="0" w:space="0" w:color="auto"/>
                                    <w:left w:val="none" w:sz="0" w:space="0" w:color="auto"/>
                                    <w:bottom w:val="none" w:sz="0" w:space="0" w:color="auto"/>
                                    <w:right w:val="none" w:sz="0" w:space="0" w:color="auto"/>
                                  </w:divBdr>
                                  <w:divsChild>
                                    <w:div w:id="1323119256">
                                      <w:marLeft w:val="0"/>
                                      <w:marRight w:val="0"/>
                                      <w:marTop w:val="0"/>
                                      <w:marBottom w:val="0"/>
                                      <w:divBdr>
                                        <w:top w:val="none" w:sz="0" w:space="0" w:color="auto"/>
                                        <w:left w:val="none" w:sz="0" w:space="0" w:color="auto"/>
                                        <w:bottom w:val="none" w:sz="0" w:space="0" w:color="auto"/>
                                        <w:right w:val="none" w:sz="0" w:space="0" w:color="auto"/>
                                      </w:divBdr>
                                      <w:divsChild>
                                        <w:div w:id="61652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2366658">
          <w:marLeft w:val="0"/>
          <w:marRight w:val="0"/>
          <w:marTop w:val="0"/>
          <w:marBottom w:val="0"/>
          <w:divBdr>
            <w:top w:val="none" w:sz="0" w:space="0" w:color="auto"/>
            <w:left w:val="none" w:sz="0" w:space="0" w:color="auto"/>
            <w:bottom w:val="none" w:sz="0" w:space="0" w:color="auto"/>
            <w:right w:val="none" w:sz="0" w:space="0" w:color="auto"/>
          </w:divBdr>
          <w:divsChild>
            <w:div w:id="1792551913">
              <w:marLeft w:val="0"/>
              <w:marRight w:val="0"/>
              <w:marTop w:val="0"/>
              <w:marBottom w:val="0"/>
              <w:divBdr>
                <w:top w:val="none" w:sz="0" w:space="0" w:color="auto"/>
                <w:left w:val="none" w:sz="0" w:space="0" w:color="auto"/>
                <w:bottom w:val="none" w:sz="0" w:space="0" w:color="auto"/>
                <w:right w:val="none" w:sz="0" w:space="0" w:color="auto"/>
              </w:divBdr>
              <w:divsChild>
                <w:div w:id="489180508">
                  <w:marLeft w:val="0"/>
                  <w:marRight w:val="0"/>
                  <w:marTop w:val="0"/>
                  <w:marBottom w:val="0"/>
                  <w:divBdr>
                    <w:top w:val="none" w:sz="0" w:space="0" w:color="auto"/>
                    <w:left w:val="none" w:sz="0" w:space="0" w:color="auto"/>
                    <w:bottom w:val="none" w:sz="0" w:space="0" w:color="auto"/>
                    <w:right w:val="none" w:sz="0" w:space="0" w:color="auto"/>
                  </w:divBdr>
                  <w:divsChild>
                    <w:div w:id="891620734">
                      <w:marLeft w:val="0"/>
                      <w:marRight w:val="0"/>
                      <w:marTop w:val="0"/>
                      <w:marBottom w:val="0"/>
                      <w:divBdr>
                        <w:top w:val="none" w:sz="0" w:space="0" w:color="auto"/>
                        <w:left w:val="none" w:sz="0" w:space="0" w:color="auto"/>
                        <w:bottom w:val="none" w:sz="0" w:space="0" w:color="auto"/>
                        <w:right w:val="none" w:sz="0" w:space="0" w:color="auto"/>
                      </w:divBdr>
                      <w:divsChild>
                        <w:div w:id="1921407921">
                          <w:marLeft w:val="0"/>
                          <w:marRight w:val="0"/>
                          <w:marTop w:val="0"/>
                          <w:marBottom w:val="0"/>
                          <w:divBdr>
                            <w:top w:val="none" w:sz="0" w:space="0" w:color="auto"/>
                            <w:left w:val="none" w:sz="0" w:space="0" w:color="auto"/>
                            <w:bottom w:val="none" w:sz="0" w:space="0" w:color="auto"/>
                            <w:right w:val="none" w:sz="0" w:space="0" w:color="auto"/>
                          </w:divBdr>
                          <w:divsChild>
                            <w:div w:id="1368987052">
                              <w:marLeft w:val="0"/>
                              <w:marRight w:val="0"/>
                              <w:marTop w:val="0"/>
                              <w:marBottom w:val="0"/>
                              <w:divBdr>
                                <w:top w:val="none" w:sz="0" w:space="0" w:color="auto"/>
                                <w:left w:val="none" w:sz="0" w:space="0" w:color="auto"/>
                                <w:bottom w:val="none" w:sz="0" w:space="0" w:color="auto"/>
                                <w:right w:val="none" w:sz="0" w:space="0" w:color="auto"/>
                              </w:divBdr>
                              <w:divsChild>
                                <w:div w:id="509874876">
                                  <w:marLeft w:val="0"/>
                                  <w:marRight w:val="0"/>
                                  <w:marTop w:val="0"/>
                                  <w:marBottom w:val="0"/>
                                  <w:divBdr>
                                    <w:top w:val="none" w:sz="0" w:space="0" w:color="auto"/>
                                    <w:left w:val="none" w:sz="0" w:space="0" w:color="auto"/>
                                    <w:bottom w:val="none" w:sz="0" w:space="0" w:color="auto"/>
                                    <w:right w:val="none" w:sz="0" w:space="0" w:color="auto"/>
                                  </w:divBdr>
                                  <w:divsChild>
                                    <w:div w:id="1949267550">
                                      <w:marLeft w:val="0"/>
                                      <w:marRight w:val="0"/>
                                      <w:marTop w:val="0"/>
                                      <w:marBottom w:val="0"/>
                                      <w:divBdr>
                                        <w:top w:val="none" w:sz="0" w:space="0" w:color="auto"/>
                                        <w:left w:val="none" w:sz="0" w:space="0" w:color="auto"/>
                                        <w:bottom w:val="none" w:sz="0" w:space="0" w:color="auto"/>
                                        <w:right w:val="none" w:sz="0" w:space="0" w:color="auto"/>
                                      </w:divBdr>
                                      <w:divsChild>
                                        <w:div w:id="137160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5428495">
          <w:marLeft w:val="0"/>
          <w:marRight w:val="0"/>
          <w:marTop w:val="0"/>
          <w:marBottom w:val="0"/>
          <w:divBdr>
            <w:top w:val="none" w:sz="0" w:space="0" w:color="auto"/>
            <w:left w:val="none" w:sz="0" w:space="0" w:color="auto"/>
            <w:bottom w:val="none" w:sz="0" w:space="0" w:color="auto"/>
            <w:right w:val="none" w:sz="0" w:space="0" w:color="auto"/>
          </w:divBdr>
          <w:divsChild>
            <w:div w:id="930620504">
              <w:marLeft w:val="0"/>
              <w:marRight w:val="0"/>
              <w:marTop w:val="0"/>
              <w:marBottom w:val="0"/>
              <w:divBdr>
                <w:top w:val="none" w:sz="0" w:space="0" w:color="auto"/>
                <w:left w:val="none" w:sz="0" w:space="0" w:color="auto"/>
                <w:bottom w:val="none" w:sz="0" w:space="0" w:color="auto"/>
                <w:right w:val="none" w:sz="0" w:space="0" w:color="auto"/>
              </w:divBdr>
              <w:divsChild>
                <w:div w:id="1758477661">
                  <w:marLeft w:val="0"/>
                  <w:marRight w:val="0"/>
                  <w:marTop w:val="0"/>
                  <w:marBottom w:val="0"/>
                  <w:divBdr>
                    <w:top w:val="none" w:sz="0" w:space="0" w:color="auto"/>
                    <w:left w:val="none" w:sz="0" w:space="0" w:color="auto"/>
                    <w:bottom w:val="none" w:sz="0" w:space="0" w:color="auto"/>
                    <w:right w:val="none" w:sz="0" w:space="0" w:color="auto"/>
                  </w:divBdr>
                  <w:divsChild>
                    <w:div w:id="1733117549">
                      <w:marLeft w:val="0"/>
                      <w:marRight w:val="0"/>
                      <w:marTop w:val="0"/>
                      <w:marBottom w:val="0"/>
                      <w:divBdr>
                        <w:top w:val="none" w:sz="0" w:space="0" w:color="auto"/>
                        <w:left w:val="none" w:sz="0" w:space="0" w:color="auto"/>
                        <w:bottom w:val="none" w:sz="0" w:space="0" w:color="auto"/>
                        <w:right w:val="none" w:sz="0" w:space="0" w:color="auto"/>
                      </w:divBdr>
                      <w:divsChild>
                        <w:div w:id="2024436356">
                          <w:marLeft w:val="0"/>
                          <w:marRight w:val="0"/>
                          <w:marTop w:val="0"/>
                          <w:marBottom w:val="0"/>
                          <w:divBdr>
                            <w:top w:val="none" w:sz="0" w:space="0" w:color="auto"/>
                            <w:left w:val="none" w:sz="0" w:space="0" w:color="auto"/>
                            <w:bottom w:val="none" w:sz="0" w:space="0" w:color="auto"/>
                            <w:right w:val="none" w:sz="0" w:space="0" w:color="auto"/>
                          </w:divBdr>
                          <w:divsChild>
                            <w:div w:id="1300573610">
                              <w:marLeft w:val="0"/>
                              <w:marRight w:val="0"/>
                              <w:marTop w:val="0"/>
                              <w:marBottom w:val="0"/>
                              <w:divBdr>
                                <w:top w:val="none" w:sz="0" w:space="0" w:color="auto"/>
                                <w:left w:val="none" w:sz="0" w:space="0" w:color="auto"/>
                                <w:bottom w:val="none" w:sz="0" w:space="0" w:color="auto"/>
                                <w:right w:val="none" w:sz="0" w:space="0" w:color="auto"/>
                              </w:divBdr>
                              <w:divsChild>
                                <w:div w:id="990912320">
                                  <w:marLeft w:val="0"/>
                                  <w:marRight w:val="0"/>
                                  <w:marTop w:val="0"/>
                                  <w:marBottom w:val="0"/>
                                  <w:divBdr>
                                    <w:top w:val="none" w:sz="0" w:space="0" w:color="auto"/>
                                    <w:left w:val="none" w:sz="0" w:space="0" w:color="auto"/>
                                    <w:bottom w:val="none" w:sz="0" w:space="0" w:color="auto"/>
                                    <w:right w:val="none" w:sz="0" w:space="0" w:color="auto"/>
                                  </w:divBdr>
                                  <w:divsChild>
                                    <w:div w:id="1995258205">
                                      <w:marLeft w:val="0"/>
                                      <w:marRight w:val="0"/>
                                      <w:marTop w:val="0"/>
                                      <w:marBottom w:val="0"/>
                                      <w:divBdr>
                                        <w:top w:val="none" w:sz="0" w:space="0" w:color="auto"/>
                                        <w:left w:val="none" w:sz="0" w:space="0" w:color="auto"/>
                                        <w:bottom w:val="none" w:sz="0" w:space="0" w:color="auto"/>
                                        <w:right w:val="none" w:sz="0" w:space="0" w:color="auto"/>
                                      </w:divBdr>
                                      <w:divsChild>
                                        <w:div w:id="73990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856404">
          <w:marLeft w:val="0"/>
          <w:marRight w:val="0"/>
          <w:marTop w:val="0"/>
          <w:marBottom w:val="0"/>
          <w:divBdr>
            <w:top w:val="none" w:sz="0" w:space="0" w:color="auto"/>
            <w:left w:val="none" w:sz="0" w:space="0" w:color="auto"/>
            <w:bottom w:val="none" w:sz="0" w:space="0" w:color="auto"/>
            <w:right w:val="none" w:sz="0" w:space="0" w:color="auto"/>
          </w:divBdr>
          <w:divsChild>
            <w:div w:id="83696597">
              <w:marLeft w:val="0"/>
              <w:marRight w:val="0"/>
              <w:marTop w:val="0"/>
              <w:marBottom w:val="0"/>
              <w:divBdr>
                <w:top w:val="none" w:sz="0" w:space="0" w:color="auto"/>
                <w:left w:val="none" w:sz="0" w:space="0" w:color="auto"/>
                <w:bottom w:val="none" w:sz="0" w:space="0" w:color="auto"/>
                <w:right w:val="none" w:sz="0" w:space="0" w:color="auto"/>
              </w:divBdr>
              <w:divsChild>
                <w:div w:id="111947863">
                  <w:marLeft w:val="0"/>
                  <w:marRight w:val="0"/>
                  <w:marTop w:val="0"/>
                  <w:marBottom w:val="0"/>
                  <w:divBdr>
                    <w:top w:val="none" w:sz="0" w:space="0" w:color="auto"/>
                    <w:left w:val="none" w:sz="0" w:space="0" w:color="auto"/>
                    <w:bottom w:val="none" w:sz="0" w:space="0" w:color="auto"/>
                    <w:right w:val="none" w:sz="0" w:space="0" w:color="auto"/>
                  </w:divBdr>
                  <w:divsChild>
                    <w:div w:id="1631859966">
                      <w:marLeft w:val="0"/>
                      <w:marRight w:val="0"/>
                      <w:marTop w:val="0"/>
                      <w:marBottom w:val="0"/>
                      <w:divBdr>
                        <w:top w:val="none" w:sz="0" w:space="0" w:color="auto"/>
                        <w:left w:val="none" w:sz="0" w:space="0" w:color="auto"/>
                        <w:bottom w:val="none" w:sz="0" w:space="0" w:color="auto"/>
                        <w:right w:val="none" w:sz="0" w:space="0" w:color="auto"/>
                      </w:divBdr>
                      <w:divsChild>
                        <w:div w:id="1508473717">
                          <w:marLeft w:val="0"/>
                          <w:marRight w:val="0"/>
                          <w:marTop w:val="0"/>
                          <w:marBottom w:val="0"/>
                          <w:divBdr>
                            <w:top w:val="none" w:sz="0" w:space="0" w:color="auto"/>
                            <w:left w:val="none" w:sz="0" w:space="0" w:color="auto"/>
                            <w:bottom w:val="none" w:sz="0" w:space="0" w:color="auto"/>
                            <w:right w:val="none" w:sz="0" w:space="0" w:color="auto"/>
                          </w:divBdr>
                          <w:divsChild>
                            <w:div w:id="2078629473">
                              <w:marLeft w:val="0"/>
                              <w:marRight w:val="0"/>
                              <w:marTop w:val="0"/>
                              <w:marBottom w:val="0"/>
                              <w:divBdr>
                                <w:top w:val="none" w:sz="0" w:space="0" w:color="auto"/>
                                <w:left w:val="none" w:sz="0" w:space="0" w:color="auto"/>
                                <w:bottom w:val="none" w:sz="0" w:space="0" w:color="auto"/>
                                <w:right w:val="none" w:sz="0" w:space="0" w:color="auto"/>
                              </w:divBdr>
                              <w:divsChild>
                                <w:div w:id="312297083">
                                  <w:marLeft w:val="0"/>
                                  <w:marRight w:val="0"/>
                                  <w:marTop w:val="0"/>
                                  <w:marBottom w:val="0"/>
                                  <w:divBdr>
                                    <w:top w:val="none" w:sz="0" w:space="0" w:color="auto"/>
                                    <w:left w:val="none" w:sz="0" w:space="0" w:color="auto"/>
                                    <w:bottom w:val="none" w:sz="0" w:space="0" w:color="auto"/>
                                    <w:right w:val="none" w:sz="0" w:space="0" w:color="auto"/>
                                  </w:divBdr>
                                  <w:divsChild>
                                    <w:div w:id="1852717407">
                                      <w:marLeft w:val="0"/>
                                      <w:marRight w:val="0"/>
                                      <w:marTop w:val="0"/>
                                      <w:marBottom w:val="0"/>
                                      <w:divBdr>
                                        <w:top w:val="none" w:sz="0" w:space="0" w:color="auto"/>
                                        <w:left w:val="none" w:sz="0" w:space="0" w:color="auto"/>
                                        <w:bottom w:val="none" w:sz="0" w:space="0" w:color="auto"/>
                                        <w:right w:val="none" w:sz="0" w:space="0" w:color="auto"/>
                                      </w:divBdr>
                                      <w:divsChild>
                                        <w:div w:id="6927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7347443">
      <w:bodyDiv w:val="1"/>
      <w:marLeft w:val="0"/>
      <w:marRight w:val="0"/>
      <w:marTop w:val="0"/>
      <w:marBottom w:val="0"/>
      <w:divBdr>
        <w:top w:val="none" w:sz="0" w:space="0" w:color="auto"/>
        <w:left w:val="none" w:sz="0" w:space="0" w:color="auto"/>
        <w:bottom w:val="none" w:sz="0" w:space="0" w:color="auto"/>
        <w:right w:val="none" w:sz="0" w:space="0" w:color="auto"/>
      </w:divBdr>
    </w:div>
    <w:div w:id="1745491881">
      <w:bodyDiv w:val="1"/>
      <w:marLeft w:val="0"/>
      <w:marRight w:val="0"/>
      <w:marTop w:val="0"/>
      <w:marBottom w:val="0"/>
      <w:divBdr>
        <w:top w:val="none" w:sz="0" w:space="0" w:color="auto"/>
        <w:left w:val="none" w:sz="0" w:space="0" w:color="auto"/>
        <w:bottom w:val="none" w:sz="0" w:space="0" w:color="auto"/>
        <w:right w:val="none" w:sz="0" w:space="0" w:color="auto"/>
      </w:divBdr>
    </w:div>
    <w:div w:id="1811677461">
      <w:bodyDiv w:val="1"/>
      <w:marLeft w:val="0"/>
      <w:marRight w:val="0"/>
      <w:marTop w:val="0"/>
      <w:marBottom w:val="0"/>
      <w:divBdr>
        <w:top w:val="none" w:sz="0" w:space="0" w:color="auto"/>
        <w:left w:val="none" w:sz="0" w:space="0" w:color="auto"/>
        <w:bottom w:val="none" w:sz="0" w:space="0" w:color="auto"/>
        <w:right w:val="none" w:sz="0" w:space="0" w:color="auto"/>
      </w:divBdr>
    </w:div>
    <w:div w:id="1831477388">
      <w:bodyDiv w:val="1"/>
      <w:marLeft w:val="0"/>
      <w:marRight w:val="0"/>
      <w:marTop w:val="0"/>
      <w:marBottom w:val="0"/>
      <w:divBdr>
        <w:top w:val="none" w:sz="0" w:space="0" w:color="auto"/>
        <w:left w:val="none" w:sz="0" w:space="0" w:color="auto"/>
        <w:bottom w:val="none" w:sz="0" w:space="0" w:color="auto"/>
        <w:right w:val="none" w:sz="0" w:space="0" w:color="auto"/>
      </w:divBdr>
      <w:divsChild>
        <w:div w:id="550656823">
          <w:marLeft w:val="0"/>
          <w:marRight w:val="0"/>
          <w:marTop w:val="0"/>
          <w:marBottom w:val="0"/>
          <w:divBdr>
            <w:top w:val="none" w:sz="0" w:space="0" w:color="auto"/>
            <w:left w:val="none" w:sz="0" w:space="0" w:color="auto"/>
            <w:bottom w:val="none" w:sz="0" w:space="0" w:color="auto"/>
            <w:right w:val="none" w:sz="0" w:space="0" w:color="auto"/>
          </w:divBdr>
        </w:div>
        <w:div w:id="16585929">
          <w:marLeft w:val="0"/>
          <w:marRight w:val="0"/>
          <w:marTop w:val="0"/>
          <w:marBottom w:val="0"/>
          <w:divBdr>
            <w:top w:val="none" w:sz="0" w:space="0" w:color="auto"/>
            <w:left w:val="none" w:sz="0" w:space="0" w:color="auto"/>
            <w:bottom w:val="none" w:sz="0" w:space="0" w:color="auto"/>
            <w:right w:val="none" w:sz="0" w:space="0" w:color="auto"/>
          </w:divBdr>
        </w:div>
      </w:divsChild>
    </w:div>
    <w:div w:id="1886063492">
      <w:bodyDiv w:val="1"/>
      <w:marLeft w:val="0"/>
      <w:marRight w:val="0"/>
      <w:marTop w:val="0"/>
      <w:marBottom w:val="0"/>
      <w:divBdr>
        <w:top w:val="none" w:sz="0" w:space="0" w:color="auto"/>
        <w:left w:val="none" w:sz="0" w:space="0" w:color="auto"/>
        <w:bottom w:val="none" w:sz="0" w:space="0" w:color="auto"/>
        <w:right w:val="none" w:sz="0" w:space="0" w:color="auto"/>
      </w:divBdr>
      <w:divsChild>
        <w:div w:id="648636623">
          <w:marLeft w:val="0"/>
          <w:marRight w:val="0"/>
          <w:marTop w:val="0"/>
          <w:marBottom w:val="0"/>
          <w:divBdr>
            <w:top w:val="none" w:sz="0" w:space="0" w:color="auto"/>
            <w:left w:val="none" w:sz="0" w:space="0" w:color="auto"/>
            <w:bottom w:val="none" w:sz="0" w:space="0" w:color="auto"/>
            <w:right w:val="none" w:sz="0" w:space="0" w:color="auto"/>
          </w:divBdr>
        </w:div>
        <w:div w:id="2015766708">
          <w:marLeft w:val="0"/>
          <w:marRight w:val="0"/>
          <w:marTop w:val="0"/>
          <w:marBottom w:val="0"/>
          <w:divBdr>
            <w:top w:val="none" w:sz="0" w:space="0" w:color="auto"/>
            <w:left w:val="none" w:sz="0" w:space="0" w:color="auto"/>
            <w:bottom w:val="none" w:sz="0" w:space="0" w:color="auto"/>
            <w:right w:val="none" w:sz="0" w:space="0" w:color="auto"/>
          </w:divBdr>
        </w:div>
        <w:div w:id="81030035">
          <w:marLeft w:val="0"/>
          <w:marRight w:val="0"/>
          <w:marTop w:val="0"/>
          <w:marBottom w:val="0"/>
          <w:divBdr>
            <w:top w:val="none" w:sz="0" w:space="0" w:color="auto"/>
            <w:left w:val="none" w:sz="0" w:space="0" w:color="auto"/>
            <w:bottom w:val="none" w:sz="0" w:space="0" w:color="auto"/>
            <w:right w:val="none" w:sz="0" w:space="0" w:color="auto"/>
          </w:divBdr>
        </w:div>
        <w:div w:id="311952956">
          <w:marLeft w:val="0"/>
          <w:marRight w:val="0"/>
          <w:marTop w:val="0"/>
          <w:marBottom w:val="0"/>
          <w:divBdr>
            <w:top w:val="none" w:sz="0" w:space="0" w:color="auto"/>
            <w:left w:val="none" w:sz="0" w:space="0" w:color="auto"/>
            <w:bottom w:val="none" w:sz="0" w:space="0" w:color="auto"/>
            <w:right w:val="none" w:sz="0" w:space="0" w:color="auto"/>
          </w:divBdr>
        </w:div>
        <w:div w:id="1045445896">
          <w:marLeft w:val="0"/>
          <w:marRight w:val="0"/>
          <w:marTop w:val="0"/>
          <w:marBottom w:val="0"/>
          <w:divBdr>
            <w:top w:val="none" w:sz="0" w:space="0" w:color="auto"/>
            <w:left w:val="none" w:sz="0" w:space="0" w:color="auto"/>
            <w:bottom w:val="none" w:sz="0" w:space="0" w:color="auto"/>
            <w:right w:val="none" w:sz="0" w:space="0" w:color="auto"/>
          </w:divBdr>
        </w:div>
        <w:div w:id="1768306662">
          <w:marLeft w:val="0"/>
          <w:marRight w:val="0"/>
          <w:marTop w:val="0"/>
          <w:marBottom w:val="0"/>
          <w:divBdr>
            <w:top w:val="none" w:sz="0" w:space="0" w:color="auto"/>
            <w:left w:val="none" w:sz="0" w:space="0" w:color="auto"/>
            <w:bottom w:val="none" w:sz="0" w:space="0" w:color="auto"/>
            <w:right w:val="none" w:sz="0" w:space="0" w:color="auto"/>
          </w:divBdr>
        </w:div>
        <w:div w:id="429275383">
          <w:marLeft w:val="0"/>
          <w:marRight w:val="0"/>
          <w:marTop w:val="0"/>
          <w:marBottom w:val="0"/>
          <w:divBdr>
            <w:top w:val="none" w:sz="0" w:space="0" w:color="auto"/>
            <w:left w:val="none" w:sz="0" w:space="0" w:color="auto"/>
            <w:bottom w:val="none" w:sz="0" w:space="0" w:color="auto"/>
            <w:right w:val="none" w:sz="0" w:space="0" w:color="auto"/>
          </w:divBdr>
        </w:div>
        <w:div w:id="1967925280">
          <w:marLeft w:val="0"/>
          <w:marRight w:val="0"/>
          <w:marTop w:val="0"/>
          <w:marBottom w:val="0"/>
          <w:divBdr>
            <w:top w:val="none" w:sz="0" w:space="0" w:color="auto"/>
            <w:left w:val="none" w:sz="0" w:space="0" w:color="auto"/>
            <w:bottom w:val="none" w:sz="0" w:space="0" w:color="auto"/>
            <w:right w:val="none" w:sz="0" w:space="0" w:color="auto"/>
          </w:divBdr>
        </w:div>
      </w:divsChild>
    </w:div>
    <w:div w:id="1947539308">
      <w:bodyDiv w:val="1"/>
      <w:marLeft w:val="0"/>
      <w:marRight w:val="0"/>
      <w:marTop w:val="0"/>
      <w:marBottom w:val="0"/>
      <w:divBdr>
        <w:top w:val="none" w:sz="0" w:space="0" w:color="auto"/>
        <w:left w:val="none" w:sz="0" w:space="0" w:color="auto"/>
        <w:bottom w:val="none" w:sz="0" w:space="0" w:color="auto"/>
        <w:right w:val="none" w:sz="0" w:space="0" w:color="auto"/>
      </w:divBdr>
      <w:divsChild>
        <w:div w:id="182282484">
          <w:marLeft w:val="0"/>
          <w:marRight w:val="0"/>
          <w:marTop w:val="0"/>
          <w:marBottom w:val="0"/>
          <w:divBdr>
            <w:top w:val="none" w:sz="0" w:space="0" w:color="auto"/>
            <w:left w:val="none" w:sz="0" w:space="0" w:color="auto"/>
            <w:bottom w:val="none" w:sz="0" w:space="0" w:color="auto"/>
            <w:right w:val="none" w:sz="0" w:space="0" w:color="auto"/>
          </w:divBdr>
        </w:div>
        <w:div w:id="1941990523">
          <w:marLeft w:val="0"/>
          <w:marRight w:val="0"/>
          <w:marTop w:val="0"/>
          <w:marBottom w:val="0"/>
          <w:divBdr>
            <w:top w:val="none" w:sz="0" w:space="0" w:color="auto"/>
            <w:left w:val="none" w:sz="0" w:space="0" w:color="auto"/>
            <w:bottom w:val="none" w:sz="0" w:space="0" w:color="auto"/>
            <w:right w:val="none" w:sz="0" w:space="0" w:color="auto"/>
          </w:divBdr>
        </w:div>
        <w:div w:id="1335885954">
          <w:marLeft w:val="0"/>
          <w:marRight w:val="0"/>
          <w:marTop w:val="0"/>
          <w:marBottom w:val="0"/>
          <w:divBdr>
            <w:top w:val="none" w:sz="0" w:space="0" w:color="auto"/>
            <w:left w:val="none" w:sz="0" w:space="0" w:color="auto"/>
            <w:bottom w:val="none" w:sz="0" w:space="0" w:color="auto"/>
            <w:right w:val="none" w:sz="0" w:space="0" w:color="auto"/>
          </w:divBdr>
        </w:div>
      </w:divsChild>
    </w:div>
    <w:div w:id="1957325226">
      <w:bodyDiv w:val="1"/>
      <w:marLeft w:val="0"/>
      <w:marRight w:val="0"/>
      <w:marTop w:val="0"/>
      <w:marBottom w:val="0"/>
      <w:divBdr>
        <w:top w:val="none" w:sz="0" w:space="0" w:color="auto"/>
        <w:left w:val="none" w:sz="0" w:space="0" w:color="auto"/>
        <w:bottom w:val="none" w:sz="0" w:space="0" w:color="auto"/>
        <w:right w:val="none" w:sz="0" w:space="0" w:color="auto"/>
      </w:divBdr>
      <w:divsChild>
        <w:div w:id="316301402">
          <w:marLeft w:val="0"/>
          <w:marRight w:val="0"/>
          <w:marTop w:val="0"/>
          <w:marBottom w:val="0"/>
          <w:divBdr>
            <w:top w:val="none" w:sz="0" w:space="0" w:color="auto"/>
            <w:left w:val="none" w:sz="0" w:space="0" w:color="auto"/>
            <w:bottom w:val="none" w:sz="0" w:space="0" w:color="auto"/>
            <w:right w:val="none" w:sz="0" w:space="0" w:color="auto"/>
          </w:divBdr>
          <w:divsChild>
            <w:div w:id="1816799185">
              <w:marLeft w:val="0"/>
              <w:marRight w:val="0"/>
              <w:marTop w:val="0"/>
              <w:marBottom w:val="0"/>
              <w:divBdr>
                <w:top w:val="none" w:sz="0" w:space="0" w:color="auto"/>
                <w:left w:val="none" w:sz="0" w:space="0" w:color="auto"/>
                <w:bottom w:val="none" w:sz="0" w:space="0" w:color="auto"/>
                <w:right w:val="none" w:sz="0" w:space="0" w:color="auto"/>
              </w:divBdr>
              <w:divsChild>
                <w:div w:id="1955552872">
                  <w:marLeft w:val="0"/>
                  <w:marRight w:val="0"/>
                  <w:marTop w:val="0"/>
                  <w:marBottom w:val="0"/>
                  <w:divBdr>
                    <w:top w:val="none" w:sz="0" w:space="0" w:color="auto"/>
                    <w:left w:val="none" w:sz="0" w:space="0" w:color="auto"/>
                    <w:bottom w:val="none" w:sz="0" w:space="0" w:color="auto"/>
                    <w:right w:val="none" w:sz="0" w:space="0" w:color="auto"/>
                  </w:divBdr>
                  <w:divsChild>
                    <w:div w:id="1141728693">
                      <w:marLeft w:val="0"/>
                      <w:marRight w:val="0"/>
                      <w:marTop w:val="0"/>
                      <w:marBottom w:val="0"/>
                      <w:divBdr>
                        <w:top w:val="none" w:sz="0" w:space="0" w:color="auto"/>
                        <w:left w:val="none" w:sz="0" w:space="0" w:color="auto"/>
                        <w:bottom w:val="none" w:sz="0" w:space="0" w:color="auto"/>
                        <w:right w:val="none" w:sz="0" w:space="0" w:color="auto"/>
                      </w:divBdr>
                      <w:divsChild>
                        <w:div w:id="221914203">
                          <w:marLeft w:val="0"/>
                          <w:marRight w:val="0"/>
                          <w:marTop w:val="0"/>
                          <w:marBottom w:val="0"/>
                          <w:divBdr>
                            <w:top w:val="none" w:sz="0" w:space="0" w:color="auto"/>
                            <w:left w:val="none" w:sz="0" w:space="0" w:color="auto"/>
                            <w:bottom w:val="none" w:sz="0" w:space="0" w:color="auto"/>
                            <w:right w:val="none" w:sz="0" w:space="0" w:color="auto"/>
                          </w:divBdr>
                          <w:divsChild>
                            <w:div w:id="160052905">
                              <w:marLeft w:val="0"/>
                              <w:marRight w:val="0"/>
                              <w:marTop w:val="0"/>
                              <w:marBottom w:val="0"/>
                              <w:divBdr>
                                <w:top w:val="none" w:sz="0" w:space="0" w:color="auto"/>
                                <w:left w:val="none" w:sz="0" w:space="0" w:color="auto"/>
                                <w:bottom w:val="none" w:sz="0" w:space="0" w:color="auto"/>
                                <w:right w:val="none" w:sz="0" w:space="0" w:color="auto"/>
                              </w:divBdr>
                              <w:divsChild>
                                <w:div w:id="594557823">
                                  <w:marLeft w:val="0"/>
                                  <w:marRight w:val="0"/>
                                  <w:marTop w:val="0"/>
                                  <w:marBottom w:val="0"/>
                                  <w:divBdr>
                                    <w:top w:val="none" w:sz="0" w:space="0" w:color="auto"/>
                                    <w:left w:val="none" w:sz="0" w:space="0" w:color="auto"/>
                                    <w:bottom w:val="none" w:sz="0" w:space="0" w:color="auto"/>
                                    <w:right w:val="none" w:sz="0" w:space="0" w:color="auto"/>
                                  </w:divBdr>
                                  <w:divsChild>
                                    <w:div w:id="1163933694">
                                      <w:marLeft w:val="0"/>
                                      <w:marRight w:val="0"/>
                                      <w:marTop w:val="0"/>
                                      <w:marBottom w:val="0"/>
                                      <w:divBdr>
                                        <w:top w:val="none" w:sz="0" w:space="0" w:color="auto"/>
                                        <w:left w:val="none" w:sz="0" w:space="0" w:color="auto"/>
                                        <w:bottom w:val="none" w:sz="0" w:space="0" w:color="auto"/>
                                        <w:right w:val="none" w:sz="0" w:space="0" w:color="auto"/>
                                      </w:divBdr>
                                      <w:divsChild>
                                        <w:div w:id="8284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6147479">
          <w:marLeft w:val="0"/>
          <w:marRight w:val="0"/>
          <w:marTop w:val="0"/>
          <w:marBottom w:val="0"/>
          <w:divBdr>
            <w:top w:val="none" w:sz="0" w:space="0" w:color="auto"/>
            <w:left w:val="none" w:sz="0" w:space="0" w:color="auto"/>
            <w:bottom w:val="none" w:sz="0" w:space="0" w:color="auto"/>
            <w:right w:val="none" w:sz="0" w:space="0" w:color="auto"/>
          </w:divBdr>
          <w:divsChild>
            <w:div w:id="1838305364">
              <w:marLeft w:val="0"/>
              <w:marRight w:val="0"/>
              <w:marTop w:val="0"/>
              <w:marBottom w:val="0"/>
              <w:divBdr>
                <w:top w:val="none" w:sz="0" w:space="0" w:color="auto"/>
                <w:left w:val="none" w:sz="0" w:space="0" w:color="auto"/>
                <w:bottom w:val="none" w:sz="0" w:space="0" w:color="auto"/>
                <w:right w:val="none" w:sz="0" w:space="0" w:color="auto"/>
              </w:divBdr>
              <w:divsChild>
                <w:div w:id="1989557452">
                  <w:marLeft w:val="0"/>
                  <w:marRight w:val="0"/>
                  <w:marTop w:val="0"/>
                  <w:marBottom w:val="0"/>
                  <w:divBdr>
                    <w:top w:val="none" w:sz="0" w:space="0" w:color="auto"/>
                    <w:left w:val="none" w:sz="0" w:space="0" w:color="auto"/>
                    <w:bottom w:val="none" w:sz="0" w:space="0" w:color="auto"/>
                    <w:right w:val="none" w:sz="0" w:space="0" w:color="auto"/>
                  </w:divBdr>
                  <w:divsChild>
                    <w:div w:id="1555657699">
                      <w:marLeft w:val="0"/>
                      <w:marRight w:val="0"/>
                      <w:marTop w:val="0"/>
                      <w:marBottom w:val="0"/>
                      <w:divBdr>
                        <w:top w:val="none" w:sz="0" w:space="0" w:color="auto"/>
                        <w:left w:val="none" w:sz="0" w:space="0" w:color="auto"/>
                        <w:bottom w:val="none" w:sz="0" w:space="0" w:color="auto"/>
                        <w:right w:val="none" w:sz="0" w:space="0" w:color="auto"/>
                      </w:divBdr>
                      <w:divsChild>
                        <w:div w:id="1754469730">
                          <w:marLeft w:val="0"/>
                          <w:marRight w:val="0"/>
                          <w:marTop w:val="0"/>
                          <w:marBottom w:val="0"/>
                          <w:divBdr>
                            <w:top w:val="none" w:sz="0" w:space="0" w:color="auto"/>
                            <w:left w:val="none" w:sz="0" w:space="0" w:color="auto"/>
                            <w:bottom w:val="none" w:sz="0" w:space="0" w:color="auto"/>
                            <w:right w:val="none" w:sz="0" w:space="0" w:color="auto"/>
                          </w:divBdr>
                          <w:divsChild>
                            <w:div w:id="588739858">
                              <w:marLeft w:val="0"/>
                              <w:marRight w:val="0"/>
                              <w:marTop w:val="0"/>
                              <w:marBottom w:val="0"/>
                              <w:divBdr>
                                <w:top w:val="none" w:sz="0" w:space="0" w:color="auto"/>
                                <w:left w:val="none" w:sz="0" w:space="0" w:color="auto"/>
                                <w:bottom w:val="none" w:sz="0" w:space="0" w:color="auto"/>
                                <w:right w:val="none" w:sz="0" w:space="0" w:color="auto"/>
                              </w:divBdr>
                              <w:divsChild>
                                <w:div w:id="1036925517">
                                  <w:marLeft w:val="0"/>
                                  <w:marRight w:val="0"/>
                                  <w:marTop w:val="0"/>
                                  <w:marBottom w:val="0"/>
                                  <w:divBdr>
                                    <w:top w:val="none" w:sz="0" w:space="0" w:color="auto"/>
                                    <w:left w:val="none" w:sz="0" w:space="0" w:color="auto"/>
                                    <w:bottom w:val="none" w:sz="0" w:space="0" w:color="auto"/>
                                    <w:right w:val="none" w:sz="0" w:space="0" w:color="auto"/>
                                  </w:divBdr>
                                  <w:divsChild>
                                    <w:div w:id="239095561">
                                      <w:marLeft w:val="0"/>
                                      <w:marRight w:val="0"/>
                                      <w:marTop w:val="0"/>
                                      <w:marBottom w:val="0"/>
                                      <w:divBdr>
                                        <w:top w:val="none" w:sz="0" w:space="0" w:color="auto"/>
                                        <w:left w:val="none" w:sz="0" w:space="0" w:color="auto"/>
                                        <w:bottom w:val="none" w:sz="0" w:space="0" w:color="auto"/>
                                        <w:right w:val="none" w:sz="0" w:space="0" w:color="auto"/>
                                      </w:divBdr>
                                      <w:divsChild>
                                        <w:div w:id="194079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6426661">
      <w:bodyDiv w:val="1"/>
      <w:marLeft w:val="0"/>
      <w:marRight w:val="0"/>
      <w:marTop w:val="0"/>
      <w:marBottom w:val="0"/>
      <w:divBdr>
        <w:top w:val="none" w:sz="0" w:space="0" w:color="auto"/>
        <w:left w:val="none" w:sz="0" w:space="0" w:color="auto"/>
        <w:bottom w:val="none" w:sz="0" w:space="0" w:color="auto"/>
        <w:right w:val="none" w:sz="0" w:space="0" w:color="auto"/>
      </w:divBdr>
      <w:divsChild>
        <w:div w:id="700856957">
          <w:marLeft w:val="0"/>
          <w:marRight w:val="0"/>
          <w:marTop w:val="0"/>
          <w:marBottom w:val="0"/>
          <w:divBdr>
            <w:top w:val="none" w:sz="0" w:space="0" w:color="auto"/>
            <w:left w:val="none" w:sz="0" w:space="0" w:color="auto"/>
            <w:bottom w:val="none" w:sz="0" w:space="0" w:color="auto"/>
            <w:right w:val="none" w:sz="0" w:space="0" w:color="auto"/>
          </w:divBdr>
          <w:divsChild>
            <w:div w:id="1956402793">
              <w:marLeft w:val="0"/>
              <w:marRight w:val="0"/>
              <w:marTop w:val="0"/>
              <w:marBottom w:val="0"/>
              <w:divBdr>
                <w:top w:val="none" w:sz="0" w:space="0" w:color="auto"/>
                <w:left w:val="none" w:sz="0" w:space="0" w:color="auto"/>
                <w:bottom w:val="none" w:sz="0" w:space="0" w:color="auto"/>
                <w:right w:val="none" w:sz="0" w:space="0" w:color="auto"/>
              </w:divBdr>
              <w:divsChild>
                <w:div w:id="1948730362">
                  <w:marLeft w:val="0"/>
                  <w:marRight w:val="0"/>
                  <w:marTop w:val="0"/>
                  <w:marBottom w:val="0"/>
                  <w:divBdr>
                    <w:top w:val="none" w:sz="0" w:space="0" w:color="auto"/>
                    <w:left w:val="none" w:sz="0" w:space="0" w:color="auto"/>
                    <w:bottom w:val="none" w:sz="0" w:space="0" w:color="auto"/>
                    <w:right w:val="none" w:sz="0" w:space="0" w:color="auto"/>
                  </w:divBdr>
                  <w:divsChild>
                    <w:div w:id="717095228">
                      <w:marLeft w:val="0"/>
                      <w:marRight w:val="0"/>
                      <w:marTop w:val="0"/>
                      <w:marBottom w:val="0"/>
                      <w:divBdr>
                        <w:top w:val="none" w:sz="0" w:space="0" w:color="auto"/>
                        <w:left w:val="none" w:sz="0" w:space="0" w:color="auto"/>
                        <w:bottom w:val="none" w:sz="0" w:space="0" w:color="auto"/>
                        <w:right w:val="none" w:sz="0" w:space="0" w:color="auto"/>
                      </w:divBdr>
                      <w:divsChild>
                        <w:div w:id="493255576">
                          <w:marLeft w:val="0"/>
                          <w:marRight w:val="0"/>
                          <w:marTop w:val="0"/>
                          <w:marBottom w:val="0"/>
                          <w:divBdr>
                            <w:top w:val="none" w:sz="0" w:space="0" w:color="auto"/>
                            <w:left w:val="none" w:sz="0" w:space="0" w:color="auto"/>
                            <w:bottom w:val="none" w:sz="0" w:space="0" w:color="auto"/>
                            <w:right w:val="none" w:sz="0" w:space="0" w:color="auto"/>
                          </w:divBdr>
                          <w:divsChild>
                            <w:div w:id="523062285">
                              <w:marLeft w:val="0"/>
                              <w:marRight w:val="0"/>
                              <w:marTop w:val="0"/>
                              <w:marBottom w:val="0"/>
                              <w:divBdr>
                                <w:top w:val="none" w:sz="0" w:space="0" w:color="auto"/>
                                <w:left w:val="none" w:sz="0" w:space="0" w:color="auto"/>
                                <w:bottom w:val="none" w:sz="0" w:space="0" w:color="auto"/>
                                <w:right w:val="none" w:sz="0" w:space="0" w:color="auto"/>
                              </w:divBdr>
                              <w:divsChild>
                                <w:div w:id="642319931">
                                  <w:marLeft w:val="0"/>
                                  <w:marRight w:val="0"/>
                                  <w:marTop w:val="0"/>
                                  <w:marBottom w:val="0"/>
                                  <w:divBdr>
                                    <w:top w:val="none" w:sz="0" w:space="0" w:color="auto"/>
                                    <w:left w:val="none" w:sz="0" w:space="0" w:color="auto"/>
                                    <w:bottom w:val="none" w:sz="0" w:space="0" w:color="auto"/>
                                    <w:right w:val="none" w:sz="0" w:space="0" w:color="auto"/>
                                  </w:divBdr>
                                  <w:divsChild>
                                    <w:div w:id="1976711843">
                                      <w:marLeft w:val="0"/>
                                      <w:marRight w:val="0"/>
                                      <w:marTop w:val="0"/>
                                      <w:marBottom w:val="0"/>
                                      <w:divBdr>
                                        <w:top w:val="none" w:sz="0" w:space="0" w:color="auto"/>
                                        <w:left w:val="none" w:sz="0" w:space="0" w:color="auto"/>
                                        <w:bottom w:val="none" w:sz="0" w:space="0" w:color="auto"/>
                                        <w:right w:val="none" w:sz="0" w:space="0" w:color="auto"/>
                                      </w:divBdr>
                                      <w:divsChild>
                                        <w:div w:id="580137370">
                                          <w:marLeft w:val="0"/>
                                          <w:marRight w:val="0"/>
                                          <w:marTop w:val="0"/>
                                          <w:marBottom w:val="0"/>
                                          <w:divBdr>
                                            <w:top w:val="none" w:sz="0" w:space="0" w:color="auto"/>
                                            <w:left w:val="none" w:sz="0" w:space="0" w:color="auto"/>
                                            <w:bottom w:val="none" w:sz="0" w:space="0" w:color="auto"/>
                                            <w:right w:val="none" w:sz="0" w:space="0" w:color="auto"/>
                                          </w:divBdr>
                                          <w:divsChild>
                                            <w:div w:id="18584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7681700">
          <w:marLeft w:val="0"/>
          <w:marRight w:val="0"/>
          <w:marTop w:val="0"/>
          <w:marBottom w:val="0"/>
          <w:divBdr>
            <w:top w:val="none" w:sz="0" w:space="0" w:color="auto"/>
            <w:left w:val="none" w:sz="0" w:space="0" w:color="auto"/>
            <w:bottom w:val="none" w:sz="0" w:space="0" w:color="auto"/>
            <w:right w:val="none" w:sz="0" w:space="0" w:color="auto"/>
          </w:divBdr>
          <w:divsChild>
            <w:div w:id="213347627">
              <w:marLeft w:val="0"/>
              <w:marRight w:val="0"/>
              <w:marTop w:val="0"/>
              <w:marBottom w:val="0"/>
              <w:divBdr>
                <w:top w:val="none" w:sz="0" w:space="0" w:color="auto"/>
                <w:left w:val="none" w:sz="0" w:space="0" w:color="auto"/>
                <w:bottom w:val="none" w:sz="0" w:space="0" w:color="auto"/>
                <w:right w:val="none" w:sz="0" w:space="0" w:color="auto"/>
              </w:divBdr>
              <w:divsChild>
                <w:div w:id="2118137300">
                  <w:marLeft w:val="0"/>
                  <w:marRight w:val="0"/>
                  <w:marTop w:val="0"/>
                  <w:marBottom w:val="0"/>
                  <w:divBdr>
                    <w:top w:val="none" w:sz="0" w:space="0" w:color="auto"/>
                    <w:left w:val="none" w:sz="0" w:space="0" w:color="auto"/>
                    <w:bottom w:val="none" w:sz="0" w:space="0" w:color="auto"/>
                    <w:right w:val="none" w:sz="0" w:space="0" w:color="auto"/>
                  </w:divBdr>
                  <w:divsChild>
                    <w:div w:id="824469992">
                      <w:marLeft w:val="0"/>
                      <w:marRight w:val="0"/>
                      <w:marTop w:val="0"/>
                      <w:marBottom w:val="0"/>
                      <w:divBdr>
                        <w:top w:val="none" w:sz="0" w:space="0" w:color="auto"/>
                        <w:left w:val="none" w:sz="0" w:space="0" w:color="auto"/>
                        <w:bottom w:val="none" w:sz="0" w:space="0" w:color="auto"/>
                        <w:right w:val="none" w:sz="0" w:space="0" w:color="auto"/>
                      </w:divBdr>
                      <w:divsChild>
                        <w:div w:id="2142115826">
                          <w:marLeft w:val="0"/>
                          <w:marRight w:val="0"/>
                          <w:marTop w:val="0"/>
                          <w:marBottom w:val="0"/>
                          <w:divBdr>
                            <w:top w:val="none" w:sz="0" w:space="0" w:color="auto"/>
                            <w:left w:val="none" w:sz="0" w:space="0" w:color="auto"/>
                            <w:bottom w:val="none" w:sz="0" w:space="0" w:color="auto"/>
                            <w:right w:val="none" w:sz="0" w:space="0" w:color="auto"/>
                          </w:divBdr>
                          <w:divsChild>
                            <w:div w:id="842933157">
                              <w:marLeft w:val="0"/>
                              <w:marRight w:val="0"/>
                              <w:marTop w:val="0"/>
                              <w:marBottom w:val="0"/>
                              <w:divBdr>
                                <w:top w:val="none" w:sz="0" w:space="0" w:color="auto"/>
                                <w:left w:val="none" w:sz="0" w:space="0" w:color="auto"/>
                                <w:bottom w:val="none" w:sz="0" w:space="0" w:color="auto"/>
                                <w:right w:val="none" w:sz="0" w:space="0" w:color="auto"/>
                              </w:divBdr>
                              <w:divsChild>
                                <w:div w:id="886374912">
                                  <w:marLeft w:val="0"/>
                                  <w:marRight w:val="0"/>
                                  <w:marTop w:val="0"/>
                                  <w:marBottom w:val="0"/>
                                  <w:divBdr>
                                    <w:top w:val="none" w:sz="0" w:space="0" w:color="auto"/>
                                    <w:left w:val="none" w:sz="0" w:space="0" w:color="auto"/>
                                    <w:bottom w:val="none" w:sz="0" w:space="0" w:color="auto"/>
                                    <w:right w:val="none" w:sz="0" w:space="0" w:color="auto"/>
                                  </w:divBdr>
                                  <w:divsChild>
                                    <w:div w:id="1657881005">
                                      <w:marLeft w:val="0"/>
                                      <w:marRight w:val="0"/>
                                      <w:marTop w:val="0"/>
                                      <w:marBottom w:val="0"/>
                                      <w:divBdr>
                                        <w:top w:val="none" w:sz="0" w:space="0" w:color="auto"/>
                                        <w:left w:val="none" w:sz="0" w:space="0" w:color="auto"/>
                                        <w:bottom w:val="none" w:sz="0" w:space="0" w:color="auto"/>
                                        <w:right w:val="none" w:sz="0" w:space="0" w:color="auto"/>
                                      </w:divBdr>
                                      <w:divsChild>
                                        <w:div w:id="1608810387">
                                          <w:marLeft w:val="0"/>
                                          <w:marRight w:val="0"/>
                                          <w:marTop w:val="0"/>
                                          <w:marBottom w:val="0"/>
                                          <w:divBdr>
                                            <w:top w:val="none" w:sz="0" w:space="0" w:color="auto"/>
                                            <w:left w:val="none" w:sz="0" w:space="0" w:color="auto"/>
                                            <w:bottom w:val="none" w:sz="0" w:space="0" w:color="auto"/>
                                            <w:right w:val="none" w:sz="0" w:space="0" w:color="auto"/>
                                          </w:divBdr>
                                          <w:divsChild>
                                            <w:div w:id="169896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docket.dcpsc.org/apis/api/Filing/download?attachId=194999&amp;guidFileName=a1a60613-580e-46fe-8ca0-b6578d6f2c1d.pdf"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docket.dcpsc.org/apis/api/Filing/download?attachId=194999&amp;guidFileName=a1a60613-580e-46fe-8ca0-b6578d6f2c1d.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lean-energy-dc-dcgis.hub.arcgis.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lei.williams\OneDrive%20-%20Government%20of%20The%20District%20of%20Columbia\Meeting%20Minutes\SEUAB%20Meeting%20Minu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8563B96E034CD9BAD82C58974DEAAD"/>
        <w:category>
          <w:name w:val="General"/>
          <w:gallery w:val="placeholder"/>
        </w:category>
        <w:types>
          <w:type w:val="bbPlcHdr"/>
        </w:types>
        <w:behaviors>
          <w:behavior w:val="content"/>
        </w:behaviors>
        <w:guid w:val="{03BC25E1-874C-48B1-8313-95B3B2241A9E}"/>
      </w:docPartPr>
      <w:docPartBody>
        <w:p w:rsidR="00F63B5C" w:rsidRDefault="00D203C1">
          <w:pPr>
            <w:pStyle w:val="478563B96E034CD9BAD82C58974DEAAD"/>
          </w:pPr>
          <w:r>
            <w:rPr>
              <w:rStyle w:val="PlaceholderText"/>
            </w:rPr>
            <w:t>Date</w:t>
          </w:r>
        </w:p>
      </w:docPartBody>
    </w:docPart>
    <w:docPart>
      <w:docPartPr>
        <w:name w:val="556615E0282E476AA9E9537472B97B67"/>
        <w:category>
          <w:name w:val="General"/>
          <w:gallery w:val="placeholder"/>
        </w:category>
        <w:types>
          <w:type w:val="bbPlcHdr"/>
        </w:types>
        <w:behaviors>
          <w:behavior w:val="content"/>
        </w:behaviors>
        <w:guid w:val="{1EEFDF75-9A75-406E-B3BF-F0964C4F1D61}"/>
      </w:docPartPr>
      <w:docPartBody>
        <w:p w:rsidR="00F63B5C" w:rsidRDefault="00D203C1">
          <w:pPr>
            <w:pStyle w:val="556615E0282E476AA9E9537472B97B67"/>
          </w:pPr>
          <w:r w:rsidRPr="006D4759">
            <w:rPr>
              <w:rStyle w:val="PlaceholderText"/>
              <w:rFonts w:ascii="Times New Roman" w:hAnsi="Times New Roman" w:cs="Times New Roman"/>
            </w:rPr>
            <w:t>Time</w:t>
          </w:r>
        </w:p>
      </w:docPartBody>
    </w:docPart>
    <w:docPart>
      <w:docPartPr>
        <w:name w:val="2A60D3E690824F40827975EC05BD70F3"/>
        <w:category>
          <w:name w:val="General"/>
          <w:gallery w:val="placeholder"/>
        </w:category>
        <w:types>
          <w:type w:val="bbPlcHdr"/>
        </w:types>
        <w:behaviors>
          <w:behavior w:val="content"/>
        </w:behaviors>
        <w:guid w:val="{CF246D0C-9A0A-4058-97A9-33A17B4F4B56}"/>
      </w:docPartPr>
      <w:docPartBody>
        <w:p w:rsidR="00F63B5C" w:rsidRDefault="00D203C1">
          <w:pPr>
            <w:pStyle w:val="2A60D3E690824F40827975EC05BD70F3"/>
          </w:pPr>
          <w:r w:rsidRPr="006D5C23">
            <w:rPr>
              <w:rStyle w:val="PlaceholderText"/>
              <w:rFonts w:ascii="Times New Roman" w:hAnsi="Times New Roman" w:cs="Times New Roman"/>
            </w:rPr>
            <w:t>Name</w:t>
          </w:r>
        </w:p>
      </w:docPartBody>
    </w:docPart>
    <w:docPart>
      <w:docPartPr>
        <w:name w:val="00E27C687E184C578D30395681F790BD"/>
        <w:category>
          <w:name w:val="General"/>
          <w:gallery w:val="placeholder"/>
        </w:category>
        <w:types>
          <w:type w:val="bbPlcHdr"/>
        </w:types>
        <w:behaviors>
          <w:behavior w:val="content"/>
        </w:behaviors>
        <w:guid w:val="{479966B0-D684-487B-8951-BABAC7136110}"/>
      </w:docPartPr>
      <w:docPartBody>
        <w:p w:rsidR="00F63B5C" w:rsidRDefault="00D203C1">
          <w:pPr>
            <w:pStyle w:val="00E27C687E184C578D30395681F790BD"/>
          </w:pPr>
          <w:r w:rsidRPr="006D5C23">
            <w:rPr>
              <w:rStyle w:val="PlaceholderText"/>
              <w:rFonts w:ascii="Times New Roman" w:hAnsi="Times New Roman" w:cs="Times New Roman"/>
            </w:rPr>
            <w:t>Time</w:t>
          </w:r>
        </w:p>
      </w:docPartBody>
    </w:docPart>
    <w:docPart>
      <w:docPartPr>
        <w:name w:val="40D9D0906B5F44B299B33634223612FE"/>
        <w:category>
          <w:name w:val="General"/>
          <w:gallery w:val="placeholder"/>
        </w:category>
        <w:types>
          <w:type w:val="bbPlcHdr"/>
        </w:types>
        <w:behaviors>
          <w:behavior w:val="content"/>
        </w:behaviors>
        <w:guid w:val="{8F442264-C1EB-4F1A-9F19-D2DBA998EB0A}"/>
      </w:docPartPr>
      <w:docPartBody>
        <w:p w:rsidR="00F63B5C" w:rsidRDefault="00D203C1">
          <w:pPr>
            <w:pStyle w:val="40D9D0906B5F44B299B33634223612FE"/>
          </w:pPr>
          <w:r w:rsidRPr="006D4759">
            <w:rPr>
              <w:rStyle w:val="PlaceholderText"/>
              <w:rFonts w:ascii="Times New Roman" w:hAnsi="Times New Roman" w:cs="Times New Roman"/>
              <w:i/>
              <w:iCs/>
              <w:sz w:val="24"/>
              <w:szCs w:val="24"/>
            </w:rPr>
            <w:t>Name, Organization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B5C"/>
    <w:rsid w:val="00015044"/>
    <w:rsid w:val="00017FD7"/>
    <w:rsid w:val="000543BE"/>
    <w:rsid w:val="000544F8"/>
    <w:rsid w:val="000710DB"/>
    <w:rsid w:val="00083FD3"/>
    <w:rsid w:val="000855E5"/>
    <w:rsid w:val="00091D7B"/>
    <w:rsid w:val="000F0164"/>
    <w:rsid w:val="000F5093"/>
    <w:rsid w:val="001476E5"/>
    <w:rsid w:val="00193136"/>
    <w:rsid w:val="001F06C6"/>
    <w:rsid w:val="002456B0"/>
    <w:rsid w:val="00247922"/>
    <w:rsid w:val="002752E7"/>
    <w:rsid w:val="002C72D8"/>
    <w:rsid w:val="002D6F20"/>
    <w:rsid w:val="002F6FBD"/>
    <w:rsid w:val="003028DA"/>
    <w:rsid w:val="0030424D"/>
    <w:rsid w:val="00317BE4"/>
    <w:rsid w:val="003A4074"/>
    <w:rsid w:val="003B1EB5"/>
    <w:rsid w:val="003D05A4"/>
    <w:rsid w:val="003F0D88"/>
    <w:rsid w:val="0041441E"/>
    <w:rsid w:val="00487809"/>
    <w:rsid w:val="0049170A"/>
    <w:rsid w:val="004A01AA"/>
    <w:rsid w:val="004A0BB3"/>
    <w:rsid w:val="004A1C24"/>
    <w:rsid w:val="004C40A3"/>
    <w:rsid w:val="004C5A86"/>
    <w:rsid w:val="004D0CA8"/>
    <w:rsid w:val="004D31CD"/>
    <w:rsid w:val="00514F9A"/>
    <w:rsid w:val="00577AA6"/>
    <w:rsid w:val="005C1625"/>
    <w:rsid w:val="005D7CD8"/>
    <w:rsid w:val="00605665"/>
    <w:rsid w:val="006056F9"/>
    <w:rsid w:val="00691A19"/>
    <w:rsid w:val="006F6E4E"/>
    <w:rsid w:val="00732B03"/>
    <w:rsid w:val="00760D4F"/>
    <w:rsid w:val="007D0FB7"/>
    <w:rsid w:val="007E79AF"/>
    <w:rsid w:val="007F5F7E"/>
    <w:rsid w:val="00801480"/>
    <w:rsid w:val="008047E4"/>
    <w:rsid w:val="00864F2C"/>
    <w:rsid w:val="008700BF"/>
    <w:rsid w:val="008F4C34"/>
    <w:rsid w:val="00907ABF"/>
    <w:rsid w:val="00953B0F"/>
    <w:rsid w:val="00981125"/>
    <w:rsid w:val="0099620D"/>
    <w:rsid w:val="009A5EA3"/>
    <w:rsid w:val="009C123F"/>
    <w:rsid w:val="00A272DD"/>
    <w:rsid w:val="00A343F6"/>
    <w:rsid w:val="00A44D4C"/>
    <w:rsid w:val="00A556A0"/>
    <w:rsid w:val="00A73FB3"/>
    <w:rsid w:val="00AA2E7A"/>
    <w:rsid w:val="00AD2F9A"/>
    <w:rsid w:val="00AD3A6B"/>
    <w:rsid w:val="00AE2965"/>
    <w:rsid w:val="00AE6878"/>
    <w:rsid w:val="00AF6F83"/>
    <w:rsid w:val="00B027BA"/>
    <w:rsid w:val="00B06484"/>
    <w:rsid w:val="00B1607D"/>
    <w:rsid w:val="00B419A1"/>
    <w:rsid w:val="00B424C3"/>
    <w:rsid w:val="00BA37D8"/>
    <w:rsid w:val="00BB5EBF"/>
    <w:rsid w:val="00BE61EC"/>
    <w:rsid w:val="00C0760E"/>
    <w:rsid w:val="00C20DFB"/>
    <w:rsid w:val="00C2583F"/>
    <w:rsid w:val="00C70B92"/>
    <w:rsid w:val="00CB4D0A"/>
    <w:rsid w:val="00CD32A5"/>
    <w:rsid w:val="00D203C1"/>
    <w:rsid w:val="00D437E7"/>
    <w:rsid w:val="00D45DF5"/>
    <w:rsid w:val="00D46173"/>
    <w:rsid w:val="00D80E45"/>
    <w:rsid w:val="00D8338F"/>
    <w:rsid w:val="00DD21D9"/>
    <w:rsid w:val="00DF4D60"/>
    <w:rsid w:val="00E56553"/>
    <w:rsid w:val="00E65089"/>
    <w:rsid w:val="00EC05F3"/>
    <w:rsid w:val="00F20462"/>
    <w:rsid w:val="00F63B5C"/>
    <w:rsid w:val="00FD5D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2F9A"/>
    <w:rPr>
      <w:color w:val="808080"/>
    </w:rPr>
  </w:style>
  <w:style w:type="paragraph" w:customStyle="1" w:styleId="478563B96E034CD9BAD82C58974DEAAD">
    <w:name w:val="478563B96E034CD9BAD82C58974DEAAD"/>
  </w:style>
  <w:style w:type="paragraph" w:customStyle="1" w:styleId="556615E0282E476AA9E9537472B97B67">
    <w:name w:val="556615E0282E476AA9E9537472B97B67"/>
  </w:style>
  <w:style w:type="paragraph" w:customStyle="1" w:styleId="2A60D3E690824F40827975EC05BD70F3">
    <w:name w:val="2A60D3E690824F40827975EC05BD70F3"/>
  </w:style>
  <w:style w:type="paragraph" w:customStyle="1" w:styleId="00E27C687E184C578D30395681F790BD">
    <w:name w:val="00E27C687E184C578D30395681F790BD"/>
  </w:style>
  <w:style w:type="paragraph" w:customStyle="1" w:styleId="40D9D0906B5F44B299B33634223612FE">
    <w:name w:val="40D9D0906B5F44B299B33634223612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59398-8C9F-7840-A61C-4503F1A30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SEUAB Meeting Minutes</Template>
  <TotalTime>28</TotalTime>
  <Pages>6</Pages>
  <Words>1537</Words>
  <Characters>8763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10280</CharactersWithSpaces>
  <SharedDoc>false</SharedDoc>
  <HLinks>
    <vt:vector size="12" baseType="variant">
      <vt:variant>
        <vt:i4>393285</vt:i4>
      </vt:variant>
      <vt:variant>
        <vt:i4>3</vt:i4>
      </vt:variant>
      <vt:variant>
        <vt:i4>0</vt:i4>
      </vt:variant>
      <vt:variant>
        <vt:i4>5</vt:i4>
      </vt:variant>
      <vt:variant>
        <vt:lpwstr>https://edocket.dcpsc.org/public/search/details/fc1160/92</vt:lpwstr>
      </vt:variant>
      <vt:variant>
        <vt:lpwstr/>
      </vt:variant>
      <vt:variant>
        <vt:i4>720902</vt:i4>
      </vt:variant>
      <vt:variant>
        <vt:i4>0</vt:i4>
      </vt:variant>
      <vt:variant>
        <vt:i4>0</vt:i4>
      </vt:variant>
      <vt:variant>
        <vt:i4>5</vt:i4>
      </vt:variant>
      <vt:variant>
        <vt:lpwstr>https://dcseu-veic.icims.com/jobs/1351/managing-director%2c-dc-sustainability-energy-utility-%28dcseu%29/job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AWilliams</dc:creator>
  <cp:keywords/>
  <dc:description/>
  <cp:lastModifiedBy>Johnston, Jennifer (DOEE)</cp:lastModifiedBy>
  <cp:revision>6</cp:revision>
  <dcterms:created xsi:type="dcterms:W3CDTF">2024-01-24T20:19:00Z</dcterms:created>
  <dcterms:modified xsi:type="dcterms:W3CDTF">2024-01-24T20:43:00Z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1c36d18f2d5b2469fe971b7ca45f98e51b2594b41b6f576eb87d6082853fd808</vt:lpwstr>
  </property>
</Properties>
</file>